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63C" w:rsidRDefault="00E40D5C" w:rsidP="003276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40D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Программа семинара</w:t>
      </w:r>
    </w:p>
    <w:p w:rsidR="0032763C" w:rsidRPr="00E40D5C" w:rsidRDefault="00E40D5C" w:rsidP="00327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0D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32763C" w:rsidRPr="00E40D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="0032763C" w:rsidRPr="003276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Функциональная грамотность в современном образовании и её место образовательной программе школы</w:t>
      </w:r>
      <w:r w:rsidR="0032763C" w:rsidRPr="00E40D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E40D5C" w:rsidRPr="000B3441" w:rsidRDefault="00E40D5C" w:rsidP="000B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276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рамках </w:t>
      </w:r>
      <w:r w:rsidR="0032763C" w:rsidRPr="003276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проведения </w:t>
      </w:r>
      <w:r w:rsidR="0032763C" w:rsidRPr="0032763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муниципальн</w:t>
      </w:r>
      <w:r w:rsidR="003E7BF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ого</w:t>
      </w:r>
      <w:r w:rsidR="0032763C" w:rsidRPr="0032763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этап</w:t>
      </w:r>
      <w:r w:rsidR="003E7BF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а</w:t>
      </w:r>
      <w:r w:rsidR="0032763C" w:rsidRPr="0032763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 VI Краевого педагогического марафона</w:t>
      </w:r>
      <w:r w:rsidR="0032763C" w:rsidRPr="003276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«</w:t>
      </w:r>
      <w:r w:rsidR="0032763C" w:rsidRPr="0032763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Формирование функциональной грамотности: что необходимо и можно сделать в ближайшей перспективе</w:t>
      </w:r>
      <w:r w:rsidR="0032763C" w:rsidRPr="003276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 w:rsidRPr="00E40D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40D5C" w:rsidRPr="00E40D5C" w:rsidRDefault="00E40D5C" w:rsidP="00E40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D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Место проведения: </w:t>
      </w:r>
      <w:r w:rsidR="00327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Мотыгинский район, платформа </w:t>
      </w:r>
      <w:r w:rsidR="0032763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ZOOM</w:t>
      </w:r>
    </w:p>
    <w:p w:rsidR="00E40D5C" w:rsidRPr="00E40D5C" w:rsidRDefault="00E40D5C" w:rsidP="00E40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D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Дата проведения</w:t>
      </w:r>
      <w:r w:rsidRPr="00E40D5C">
        <w:rPr>
          <w:rFonts w:ascii="Times New Roman" w:eastAsia="Times New Roman" w:hAnsi="Times New Roman" w:cs="Times New Roman"/>
          <w:color w:val="000000"/>
          <w:sz w:val="24"/>
          <w:szCs w:val="24"/>
        </w:rPr>
        <w:t>: 1</w:t>
      </w:r>
      <w:r w:rsidR="0032763C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E40D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ноября  2020г.  </w:t>
      </w:r>
    </w:p>
    <w:p w:rsidR="00E40D5C" w:rsidRPr="00E40D5C" w:rsidRDefault="00E40D5C" w:rsidP="00E40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D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Начало работы:</w:t>
      </w:r>
      <w:r w:rsidRPr="00E40D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="0032763C" w:rsidRPr="0032763C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67108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E40D5C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</w:p>
    <w:p w:rsidR="00E40D5C" w:rsidRPr="00E40D5C" w:rsidRDefault="00E40D5C" w:rsidP="0032763C">
      <w:pPr>
        <w:spacing w:after="0" w:line="240" w:lineRule="auto"/>
        <w:ind w:right="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0D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E40D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763C" w:rsidRPr="0032763C">
        <w:rPr>
          <w:rFonts w:ascii="Times New Roman" w:hAnsi="Times New Roman" w:cs="Times New Roman"/>
          <w:color w:val="000000"/>
          <w:sz w:val="24"/>
          <w:szCs w:val="24"/>
        </w:rPr>
        <w:t>формирование осознанного отношения у специалистов</w:t>
      </w:r>
      <w:r w:rsidR="0032763C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32763C" w:rsidRPr="0032763C">
        <w:rPr>
          <w:rFonts w:ascii="Times New Roman" w:hAnsi="Times New Roman" w:cs="Times New Roman"/>
          <w:color w:val="000000"/>
          <w:sz w:val="24"/>
          <w:szCs w:val="24"/>
        </w:rPr>
        <w:t xml:space="preserve">педагогов к организации работы по формированию </w:t>
      </w:r>
      <w:r w:rsidR="0032763C">
        <w:rPr>
          <w:rFonts w:ascii="Times New Roman" w:hAnsi="Times New Roman" w:cs="Times New Roman"/>
          <w:color w:val="000000"/>
          <w:sz w:val="24"/>
          <w:szCs w:val="24"/>
        </w:rPr>
        <w:t>функциональной грамотности</w:t>
      </w:r>
      <w:r w:rsidR="0032763C" w:rsidRPr="0032763C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</w:t>
      </w:r>
    </w:p>
    <w:p w:rsidR="0032763C" w:rsidRPr="0032763C" w:rsidRDefault="00E40D5C" w:rsidP="000B34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D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Целевая аудитория:</w:t>
      </w:r>
      <w:r w:rsidRPr="00E40D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руководители, педагоги и специалисты общеобразовательных организаций </w:t>
      </w:r>
      <w:r w:rsidR="00327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3"/>
        <w:gridCol w:w="5887"/>
        <w:gridCol w:w="2165"/>
      </w:tblGrid>
      <w:tr w:rsidR="0032763C" w:rsidRPr="0032763C" w:rsidTr="0032763C"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63C" w:rsidRPr="0032763C" w:rsidRDefault="0032763C" w:rsidP="0032763C">
            <w:pPr>
              <w:spacing w:after="16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63C" w:rsidRPr="0032763C" w:rsidRDefault="0032763C" w:rsidP="0032763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63C" w:rsidRPr="0032763C" w:rsidRDefault="0032763C" w:rsidP="0032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2763C" w:rsidRPr="0032763C" w:rsidTr="003E7BF2">
        <w:trPr>
          <w:trHeight w:val="2208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63C" w:rsidRPr="0032763C" w:rsidRDefault="0032763C" w:rsidP="0032763C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14:00– 14</w:t>
            </w:r>
            <w:r w:rsidR="00F97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327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:rsidR="0032763C" w:rsidRPr="0032763C" w:rsidRDefault="0032763C" w:rsidP="0032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63C" w:rsidRPr="0032763C" w:rsidRDefault="00F97B90" w:rsidP="0032763C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14:10-14:4</w:t>
            </w:r>
            <w:r w:rsidR="0032763C" w:rsidRPr="00327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63C" w:rsidRPr="0032763C" w:rsidRDefault="0032763C" w:rsidP="0032763C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Открытие семинара. Постановка задач </w:t>
            </w:r>
            <w:r w:rsidR="00F97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вебинара</w:t>
            </w:r>
            <w:r w:rsidRPr="00327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  <w:p w:rsidR="0032763C" w:rsidRPr="0032763C" w:rsidRDefault="0032763C" w:rsidP="0032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63C" w:rsidRPr="0032763C" w:rsidRDefault="0032763C" w:rsidP="00327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</w:t>
            </w:r>
            <w:r w:rsidR="00F97B90" w:rsidRPr="003276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Функциональная грамотность в современном образован</w:t>
            </w:r>
            <w:proofErr w:type="gramStart"/>
            <w:r w:rsidR="00F97B90" w:rsidRPr="003276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ии и её</w:t>
            </w:r>
            <w:proofErr w:type="gramEnd"/>
            <w:r w:rsidR="00F97B90" w:rsidRPr="003276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место образовательной программе школы</w:t>
            </w:r>
            <w:r w:rsidRPr="00327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63C" w:rsidRPr="0032763C" w:rsidRDefault="00F97B90" w:rsidP="00F97B9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Навроцкая О.Б. начальник отдела реализации образовательной политики МКУ «УО Мотыгинского района»</w:t>
            </w:r>
          </w:p>
        </w:tc>
      </w:tr>
      <w:tr w:rsidR="0032763C" w:rsidRPr="0032763C" w:rsidTr="000B3441">
        <w:trPr>
          <w:trHeight w:val="820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63C" w:rsidRPr="0032763C" w:rsidRDefault="00F97B90" w:rsidP="0032763C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14:40- 14:5</w:t>
            </w:r>
            <w:r w:rsidR="0032763C" w:rsidRPr="00327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63C" w:rsidRPr="0032763C" w:rsidRDefault="00F97B90" w:rsidP="00327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F97B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резентация раздела сайта МКУ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F97B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УО Мотыгинского 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 «</w:t>
            </w:r>
            <w:r w:rsidRPr="00F97B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Ресурсная карта по формированию функциональной грамотности </w:t>
            </w:r>
            <w:proofErr w:type="gramStart"/>
            <w:r w:rsidRPr="00F97B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32763C" w:rsidRPr="00327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63C" w:rsidRPr="0032763C" w:rsidRDefault="00F97B90" w:rsidP="000B3441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Навроцкая О.Б.</w:t>
            </w:r>
          </w:p>
        </w:tc>
      </w:tr>
      <w:tr w:rsidR="0032763C" w:rsidRPr="0032763C" w:rsidTr="0032763C">
        <w:trPr>
          <w:trHeight w:val="1020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63C" w:rsidRPr="0032763C" w:rsidRDefault="00F97B90" w:rsidP="0032763C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14:50</w:t>
            </w:r>
            <w:r w:rsidR="0032763C" w:rsidRPr="00327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671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32763C" w:rsidRPr="00327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  <w:p w:rsidR="0032763C" w:rsidRPr="0032763C" w:rsidRDefault="0032763C" w:rsidP="0032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63C" w:rsidRPr="0032763C" w:rsidRDefault="00F97B90" w:rsidP="000B3441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Сообщение по теме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Креативное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мышление – как компонент функциональной грамотности</w:t>
            </w:r>
            <w:r w:rsidR="000B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её место в образовательной программе 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63C" w:rsidRPr="0032763C" w:rsidRDefault="00F97B90" w:rsidP="0032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Старовойтова Ю.В., учитель русского языка и литературы, педагог дополнительного образования 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Раздолинская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имени героя Советского Союза Ф.Тюменцева</w:t>
            </w:r>
          </w:p>
        </w:tc>
      </w:tr>
      <w:tr w:rsidR="0032763C" w:rsidRPr="0032763C" w:rsidTr="00671081">
        <w:trPr>
          <w:trHeight w:val="415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63C" w:rsidRPr="0032763C" w:rsidRDefault="0032763C" w:rsidP="0032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63C" w:rsidRPr="0032763C" w:rsidRDefault="00F97B90" w:rsidP="0032763C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671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32763C" w:rsidRPr="00327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2763C" w:rsidRPr="00327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</w:t>
            </w:r>
            <w:r w:rsidR="00671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  <w:p w:rsidR="0032763C" w:rsidRPr="0032763C" w:rsidRDefault="0032763C" w:rsidP="0032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63C" w:rsidRPr="0032763C" w:rsidRDefault="0032763C" w:rsidP="0032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63C" w:rsidRPr="0032763C" w:rsidRDefault="00671081" w:rsidP="00671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Сообщение по теме «Глобальные компетенции – как компонент функциональной грамотности»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5CA" w:rsidRPr="00671081" w:rsidRDefault="00671081" w:rsidP="00671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Испирян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А.С., заместитель директора по УР, учитель математики 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Новоангарская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</w:tr>
      <w:tr w:rsidR="0032763C" w:rsidRPr="0032763C" w:rsidTr="0032763C">
        <w:trPr>
          <w:trHeight w:val="384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63C" w:rsidRPr="0032763C" w:rsidRDefault="00671081" w:rsidP="00671081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15:55-</w:t>
            </w:r>
            <w:r w:rsidR="0032763C" w:rsidRPr="00327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6:1</w:t>
            </w:r>
            <w:r w:rsidR="0032763C" w:rsidRPr="00327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63C" w:rsidRPr="0032763C" w:rsidRDefault="00671081" w:rsidP="0032763C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Обобщение представленного материала, установка на дальнейшую деятельность образовательных учреждений в рамках организации работы по формированию функциональной грамотности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63C" w:rsidRPr="0032763C" w:rsidRDefault="00671081" w:rsidP="0032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Навроцкая О.Б.</w:t>
            </w:r>
          </w:p>
        </w:tc>
      </w:tr>
    </w:tbl>
    <w:p w:rsidR="00DC012B" w:rsidRDefault="00DC012B"/>
    <w:sectPr w:rsidR="00DC012B" w:rsidSect="00231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0D5C"/>
    <w:rsid w:val="000B3441"/>
    <w:rsid w:val="000B7F5C"/>
    <w:rsid w:val="002315CA"/>
    <w:rsid w:val="0032763C"/>
    <w:rsid w:val="003E7BF2"/>
    <w:rsid w:val="004C0FDA"/>
    <w:rsid w:val="00671081"/>
    <w:rsid w:val="00DC012B"/>
    <w:rsid w:val="00E40D5C"/>
    <w:rsid w:val="00E458A7"/>
    <w:rsid w:val="00F97B90"/>
    <w:rsid w:val="00FB3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0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32763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7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84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75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</dc:creator>
  <cp:keywords/>
  <dc:description/>
  <cp:lastModifiedBy>admin</cp:lastModifiedBy>
  <cp:revision>7</cp:revision>
  <dcterms:created xsi:type="dcterms:W3CDTF">2020-11-15T14:50:00Z</dcterms:created>
  <dcterms:modified xsi:type="dcterms:W3CDTF">2020-11-19T09:58:00Z</dcterms:modified>
</cp:coreProperties>
</file>