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E7BF" w14:textId="77777777" w:rsidR="002753F8" w:rsidRPr="00043093" w:rsidRDefault="002753F8">
      <w:pPr>
        <w:pStyle w:val="ConsPlusNormal0"/>
        <w:jc w:val="both"/>
        <w:outlineLvl w:val="0"/>
      </w:pPr>
    </w:p>
    <w:p w14:paraId="33C25072" w14:textId="77777777" w:rsidR="002753F8" w:rsidRPr="00043093" w:rsidRDefault="0033067B">
      <w:pPr>
        <w:pStyle w:val="ConsPlusTitle0"/>
        <w:jc w:val="center"/>
        <w:outlineLvl w:val="0"/>
      </w:pPr>
      <w:r w:rsidRPr="00043093">
        <w:t>МИНИСТЕРСТВО ПРОСВЕЩЕНИЯ РОССИЙСКОЙ ФЕДЕРАЦИИ</w:t>
      </w:r>
    </w:p>
    <w:p w14:paraId="4094F8E2" w14:textId="77777777" w:rsidR="002753F8" w:rsidRPr="00043093" w:rsidRDefault="002753F8">
      <w:pPr>
        <w:pStyle w:val="ConsPlusTitle0"/>
        <w:jc w:val="center"/>
      </w:pPr>
    </w:p>
    <w:p w14:paraId="2E1CDD47" w14:textId="77777777" w:rsidR="002753F8" w:rsidRPr="00043093" w:rsidRDefault="0033067B">
      <w:pPr>
        <w:pStyle w:val="ConsPlusTitle0"/>
        <w:jc w:val="center"/>
      </w:pPr>
      <w:r w:rsidRPr="00043093">
        <w:t>ДЕПАРТАМЕНТ ГОСУДАРСТВЕННОЙ ПОЛИТИКИ В СФЕРЕ</w:t>
      </w:r>
    </w:p>
    <w:p w14:paraId="2461CB34" w14:textId="77777777" w:rsidR="002753F8" w:rsidRPr="00043093" w:rsidRDefault="0033067B">
      <w:pPr>
        <w:pStyle w:val="ConsPlusTitle0"/>
        <w:jc w:val="center"/>
      </w:pPr>
      <w:r w:rsidRPr="00043093">
        <w:t>ЗАЩИТЫ ПРАВ ДЕТЕЙ</w:t>
      </w:r>
    </w:p>
    <w:p w14:paraId="56BD5EA2" w14:textId="77777777" w:rsidR="002753F8" w:rsidRPr="00043093" w:rsidRDefault="002753F8">
      <w:pPr>
        <w:pStyle w:val="ConsPlusTitle0"/>
        <w:jc w:val="center"/>
      </w:pPr>
    </w:p>
    <w:p w14:paraId="39E45766" w14:textId="77777777" w:rsidR="002753F8" w:rsidRPr="00043093" w:rsidRDefault="0033067B">
      <w:pPr>
        <w:pStyle w:val="ConsPlusTitle0"/>
        <w:jc w:val="center"/>
      </w:pPr>
      <w:r w:rsidRPr="00043093">
        <w:t>ПИСЬМО</w:t>
      </w:r>
    </w:p>
    <w:p w14:paraId="07F9C923" w14:textId="77777777" w:rsidR="002753F8" w:rsidRPr="00043093" w:rsidRDefault="0033067B">
      <w:pPr>
        <w:pStyle w:val="ConsPlusTitle0"/>
        <w:jc w:val="center"/>
      </w:pPr>
      <w:r w:rsidRPr="00043093">
        <w:t>от 29 декабря 2025 г. N 07-7490</w:t>
      </w:r>
    </w:p>
    <w:p w14:paraId="14A5F878" w14:textId="77777777" w:rsidR="002753F8" w:rsidRPr="00043093" w:rsidRDefault="002753F8">
      <w:pPr>
        <w:pStyle w:val="ConsPlusTitle0"/>
        <w:jc w:val="center"/>
      </w:pPr>
    </w:p>
    <w:p w14:paraId="3E39C246" w14:textId="77777777" w:rsidR="002753F8" w:rsidRPr="00043093" w:rsidRDefault="0033067B">
      <w:pPr>
        <w:pStyle w:val="ConsPlusTitle0"/>
        <w:jc w:val="center"/>
      </w:pPr>
      <w:r w:rsidRPr="00043093">
        <w:t>О РЕКОМЕНДАЦИЯХ</w:t>
      </w:r>
    </w:p>
    <w:p w14:paraId="48DED77D" w14:textId="77777777" w:rsidR="002753F8" w:rsidRPr="00043093" w:rsidRDefault="002753F8">
      <w:pPr>
        <w:pStyle w:val="ConsPlusNormal0"/>
        <w:ind w:firstLine="540"/>
        <w:jc w:val="both"/>
      </w:pPr>
    </w:p>
    <w:p w14:paraId="27FDAB02" w14:textId="4EB5F9C8" w:rsidR="002753F8" w:rsidRPr="00043093" w:rsidRDefault="0033067B">
      <w:pPr>
        <w:pStyle w:val="ConsPlusNormal0"/>
        <w:ind w:firstLine="540"/>
        <w:jc w:val="both"/>
      </w:pPr>
      <w:r w:rsidRPr="00043093">
        <w:t>В соответствии с пунктом 2.2.1 протокола заседания Государственного антинаркотического к</w:t>
      </w:r>
      <w:r w:rsidRPr="00043093">
        <w:t xml:space="preserve">омитета от 19 декабря 2024 г. N 55 (далее - Протокол) </w:t>
      </w:r>
      <w:proofErr w:type="spellStart"/>
      <w:r w:rsidRPr="00043093">
        <w:t>Минпросвещения</w:t>
      </w:r>
      <w:proofErr w:type="spellEnd"/>
      <w:r w:rsidRPr="00043093">
        <w:t xml:space="preserve"> России в целях методического сопровождения внедрения Межведомственного </w:t>
      </w:r>
      <w:r w:rsidRPr="00043093">
        <w:t>стандарта</w:t>
      </w:r>
      <w:r w:rsidRPr="00043093">
        <w:t xml:space="preserve"> антинаркотической профилактической деятельности, утвержденного Протоколом (далее - Стандарт), разработаны:</w:t>
      </w:r>
    </w:p>
    <w:p w14:paraId="499621F9" w14:textId="77777777" w:rsidR="002753F8" w:rsidRPr="00043093" w:rsidRDefault="002753F8">
      <w:pPr>
        <w:pStyle w:val="ConsPlusNormal0"/>
        <w:spacing w:after="1"/>
      </w:pPr>
    </w:p>
    <w:p w14:paraId="7E28A6B2" w14:textId="77777777" w:rsidR="002753F8" w:rsidRPr="00043093" w:rsidRDefault="0033067B">
      <w:pPr>
        <w:pStyle w:val="ConsPlusNormal0"/>
        <w:spacing w:before="300"/>
        <w:ind w:firstLine="540"/>
        <w:jc w:val="both"/>
      </w:pPr>
      <w:r w:rsidRPr="00043093">
        <w:t xml:space="preserve">порядок применения Межведомственного стандарта антинаркотической профилактической деятельности в работе исполнительных органов субъектов Российской Федерации, осуществляющих государственное управление в </w:t>
      </w:r>
      <w:r w:rsidRPr="00043093">
        <w:t xml:space="preserve">сфере образования, и подведомственных организаций </w:t>
      </w:r>
      <w:proofErr w:type="spellStart"/>
      <w:r w:rsidRPr="00043093">
        <w:t>Минпросвещения</w:t>
      </w:r>
      <w:proofErr w:type="spellEnd"/>
      <w:r w:rsidRPr="00043093">
        <w:t xml:space="preserve"> России (далее - порядок применения);</w:t>
      </w:r>
    </w:p>
    <w:p w14:paraId="788FE489" w14:textId="1F736B0B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методические </w:t>
      </w:r>
      <w:r w:rsidRPr="00043093">
        <w:t>рекомендации</w:t>
      </w:r>
      <w:r w:rsidRPr="00043093">
        <w:t xml:space="preserve"> "Организация деятельности образовательных организаций, направленной на </w:t>
      </w:r>
      <w:r w:rsidRPr="00043093">
        <w:t>профилактику употребления психоактивных веществ, пропаганду здорового образа жизни среди обучающихся (на основе применения положений межведомственного стандарта антинаркотической профилактической деятельности)" (далее - методические рекомендации).</w:t>
      </w:r>
    </w:p>
    <w:p w14:paraId="433F4EEF" w14:textId="611AA22D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Порядок применения и методические </w:t>
      </w:r>
      <w:r w:rsidRPr="00043093">
        <w:t>рекомендации</w:t>
      </w:r>
      <w:r w:rsidRPr="00043093">
        <w:t xml:space="preserve"> адресованы руководителям, советникам директоров по воспитанию и взаимодействию с детскими общественными объединениями, социальным педагогам, классным ру</w:t>
      </w:r>
      <w:r w:rsidRPr="00043093">
        <w:t>ководителям и иным педагогическим работникам общеобразовательных организаций, профессиональных образовательных организаций, образовательных организаций высшего образования.</w:t>
      </w:r>
    </w:p>
    <w:p w14:paraId="6EC407B4" w14:textId="26B0FDE9" w:rsidR="002753F8" w:rsidRPr="00043093" w:rsidRDefault="0033067B">
      <w:pPr>
        <w:pStyle w:val="ConsPlusNormal0"/>
        <w:spacing w:before="240"/>
        <w:ind w:firstLine="540"/>
        <w:jc w:val="both"/>
      </w:pPr>
      <w:proofErr w:type="spellStart"/>
      <w:r w:rsidRPr="00043093">
        <w:t>Минпросвещения</w:t>
      </w:r>
      <w:proofErr w:type="spellEnd"/>
      <w:r w:rsidRPr="00043093">
        <w:t xml:space="preserve"> России направляет порядок применения и методические </w:t>
      </w:r>
      <w:r w:rsidRPr="00043093">
        <w:t>рекомендации</w:t>
      </w:r>
      <w:r w:rsidRPr="00043093">
        <w:t xml:space="preserve"> для организации профилактической и воспитательной работы в общеобразовательных организациях, профессиональных образовательных организациях, образовательных организациях высшего образования, направленной</w:t>
      </w:r>
      <w:r w:rsidRPr="00043093">
        <w:t xml:space="preserve"> на профилактику раннего вовлечения обучающихся в употребление наркотических средств, психотропных и иных психоактивных веществ, формирование культуры здорового образа жизни, противодействие участию обучающихся в незаконном обороте наркотиков, с учетом при</w:t>
      </w:r>
      <w:r w:rsidRPr="00043093">
        <w:t xml:space="preserve">менения положений </w:t>
      </w:r>
      <w:r w:rsidRPr="00043093">
        <w:t>Ст</w:t>
      </w:r>
      <w:r w:rsidRPr="00043093">
        <w:t>андарта</w:t>
      </w:r>
      <w:r w:rsidRPr="00043093">
        <w:t>.</w:t>
      </w:r>
    </w:p>
    <w:p w14:paraId="71687F45" w14:textId="77777777" w:rsidR="002753F8" w:rsidRPr="00043093" w:rsidRDefault="002753F8">
      <w:pPr>
        <w:pStyle w:val="ConsPlusNormal0"/>
        <w:ind w:firstLine="540"/>
        <w:jc w:val="both"/>
      </w:pPr>
    </w:p>
    <w:p w14:paraId="50E77612" w14:textId="77777777" w:rsidR="002753F8" w:rsidRPr="00043093" w:rsidRDefault="0033067B">
      <w:pPr>
        <w:pStyle w:val="ConsPlusNormal0"/>
        <w:jc w:val="right"/>
      </w:pPr>
      <w:r w:rsidRPr="00043093">
        <w:t>Директор департамента</w:t>
      </w:r>
    </w:p>
    <w:p w14:paraId="5AA9820E" w14:textId="77777777" w:rsidR="002753F8" w:rsidRPr="00043093" w:rsidRDefault="0033067B">
      <w:pPr>
        <w:pStyle w:val="ConsPlusNormal0"/>
        <w:jc w:val="right"/>
      </w:pPr>
      <w:r w:rsidRPr="00043093">
        <w:t>Л.П.ФАЛЬКОВСКАЯ</w:t>
      </w:r>
    </w:p>
    <w:p w14:paraId="33EF340B" w14:textId="77777777" w:rsidR="002753F8" w:rsidRPr="00043093" w:rsidRDefault="002753F8">
      <w:pPr>
        <w:pStyle w:val="ConsPlusNormal0"/>
        <w:ind w:firstLine="540"/>
        <w:jc w:val="both"/>
      </w:pPr>
    </w:p>
    <w:p w14:paraId="7AAC657B" w14:textId="77777777" w:rsidR="002753F8" w:rsidRPr="00043093" w:rsidRDefault="002753F8">
      <w:pPr>
        <w:pStyle w:val="ConsPlusNormal0"/>
        <w:ind w:firstLine="540"/>
        <w:jc w:val="both"/>
      </w:pPr>
    </w:p>
    <w:p w14:paraId="42BE1792" w14:textId="77777777" w:rsidR="002753F8" w:rsidRPr="00043093" w:rsidRDefault="002753F8">
      <w:pPr>
        <w:pStyle w:val="ConsPlusNormal0"/>
        <w:ind w:firstLine="540"/>
        <w:jc w:val="both"/>
      </w:pPr>
    </w:p>
    <w:p w14:paraId="119B077F" w14:textId="77777777" w:rsidR="002753F8" w:rsidRPr="00043093" w:rsidRDefault="002753F8">
      <w:pPr>
        <w:pStyle w:val="ConsPlusNormal0"/>
        <w:ind w:firstLine="540"/>
        <w:jc w:val="both"/>
      </w:pPr>
    </w:p>
    <w:p w14:paraId="037B433F" w14:textId="77777777" w:rsidR="002753F8" w:rsidRPr="00043093" w:rsidRDefault="002753F8">
      <w:pPr>
        <w:pStyle w:val="ConsPlusNormal0"/>
        <w:ind w:firstLine="540"/>
        <w:jc w:val="both"/>
      </w:pPr>
    </w:p>
    <w:p w14:paraId="2ACF6C87" w14:textId="77777777" w:rsidR="002753F8" w:rsidRPr="00043093" w:rsidRDefault="0033067B">
      <w:pPr>
        <w:pStyle w:val="ConsPlusNormal0"/>
        <w:jc w:val="right"/>
        <w:outlineLvl w:val="0"/>
      </w:pPr>
      <w:r w:rsidRPr="00043093">
        <w:t>Приложение</w:t>
      </w:r>
    </w:p>
    <w:p w14:paraId="72834A10" w14:textId="77777777" w:rsidR="002753F8" w:rsidRPr="00043093" w:rsidRDefault="002753F8">
      <w:pPr>
        <w:pStyle w:val="ConsPlusNormal0"/>
        <w:jc w:val="right"/>
      </w:pPr>
    </w:p>
    <w:p w14:paraId="31BD2B8B" w14:textId="77777777" w:rsidR="002753F8" w:rsidRPr="00043093" w:rsidRDefault="0033067B">
      <w:pPr>
        <w:pStyle w:val="ConsPlusTitle0"/>
        <w:jc w:val="center"/>
      </w:pPr>
      <w:r w:rsidRPr="00043093">
        <w:t>МИНИСТЕРСТВО ПРОСВЕЩЕНИЯ РОССИЙСКОЙ ФЕДЕРАЦИИ</w:t>
      </w:r>
    </w:p>
    <w:p w14:paraId="413C4458" w14:textId="77777777" w:rsidR="002753F8" w:rsidRPr="00043093" w:rsidRDefault="002753F8">
      <w:pPr>
        <w:pStyle w:val="ConsPlusTitle0"/>
        <w:jc w:val="center"/>
      </w:pPr>
    </w:p>
    <w:p w14:paraId="4016BD6F" w14:textId="77777777" w:rsidR="002753F8" w:rsidRPr="00043093" w:rsidRDefault="0033067B">
      <w:pPr>
        <w:pStyle w:val="ConsPlusTitle0"/>
        <w:jc w:val="center"/>
      </w:pPr>
      <w:r w:rsidRPr="00043093">
        <w:t>ФЕДЕРАЛЬНОЕ ГОСУДАРСТВЕННОЕ БЮДЖЕТНОЕ УЧРЕЖДЕНИЕ</w:t>
      </w:r>
    </w:p>
    <w:p w14:paraId="436E2085" w14:textId="77777777" w:rsidR="002753F8" w:rsidRPr="00043093" w:rsidRDefault="0033067B">
      <w:pPr>
        <w:pStyle w:val="ConsPlusTitle0"/>
        <w:jc w:val="center"/>
      </w:pPr>
      <w:r w:rsidRPr="00043093">
        <w:t>"ЦЕНТР ЗАЩИТЫ ПРАВ И ИНТЕРЕСОВ ДЕТЕЙ"</w:t>
      </w:r>
    </w:p>
    <w:p w14:paraId="72E255F2" w14:textId="77777777" w:rsidR="002753F8" w:rsidRPr="00043093" w:rsidRDefault="002753F8">
      <w:pPr>
        <w:pStyle w:val="ConsPlusTitle0"/>
        <w:jc w:val="center"/>
      </w:pPr>
    </w:p>
    <w:p w14:paraId="700817A0" w14:textId="77777777" w:rsidR="002753F8" w:rsidRPr="00043093" w:rsidRDefault="0033067B">
      <w:pPr>
        <w:pStyle w:val="ConsPlusTitle0"/>
        <w:jc w:val="center"/>
      </w:pPr>
      <w:r w:rsidRPr="00043093">
        <w:t>ОРГАНИЗАЦИЯ</w:t>
      </w:r>
    </w:p>
    <w:p w14:paraId="017F58EE" w14:textId="77777777" w:rsidR="002753F8" w:rsidRPr="00043093" w:rsidRDefault="0033067B">
      <w:pPr>
        <w:pStyle w:val="ConsPlusTitle0"/>
        <w:jc w:val="center"/>
      </w:pPr>
      <w:r w:rsidRPr="00043093">
        <w:t>ДЕЯТЕЛЬНОСТИ ОБРАЗОВАТЕЛЬНЫХ ОРГАНИЗАЦИЙ, НАПРАВЛЕННОЙ</w:t>
      </w:r>
    </w:p>
    <w:p w14:paraId="0D83430F" w14:textId="77777777" w:rsidR="002753F8" w:rsidRPr="00043093" w:rsidRDefault="0033067B">
      <w:pPr>
        <w:pStyle w:val="ConsPlusTitle0"/>
        <w:jc w:val="center"/>
      </w:pPr>
      <w:r w:rsidRPr="00043093">
        <w:t>НА ПРОФИЛАКТИКУ УПОТРЕБЛЕНИЯ ПСИХОАКТИВНЫХ ВЕЩЕСТВ,</w:t>
      </w:r>
    </w:p>
    <w:p w14:paraId="7FB04A72" w14:textId="77777777" w:rsidR="002753F8" w:rsidRPr="00043093" w:rsidRDefault="0033067B">
      <w:pPr>
        <w:pStyle w:val="ConsPlusTitle0"/>
        <w:jc w:val="center"/>
      </w:pPr>
      <w:r w:rsidRPr="00043093">
        <w:t>ПРОПАГАНДУ ЗДОРОВОГО ОБРАЗА ЖИЗНИ СРЕДИ ОБУЧАЮЩИХСЯ</w:t>
      </w:r>
    </w:p>
    <w:p w14:paraId="2925055E" w14:textId="77777777" w:rsidR="002753F8" w:rsidRPr="00043093" w:rsidRDefault="002753F8">
      <w:pPr>
        <w:pStyle w:val="ConsPlusTitle0"/>
        <w:jc w:val="center"/>
      </w:pPr>
    </w:p>
    <w:p w14:paraId="0C4BB274" w14:textId="77777777" w:rsidR="002753F8" w:rsidRPr="00043093" w:rsidRDefault="0033067B">
      <w:pPr>
        <w:pStyle w:val="ConsPlusTitle0"/>
        <w:jc w:val="center"/>
      </w:pPr>
      <w:r w:rsidRPr="00043093">
        <w:t>(на основе применения положений межведомственного стандарта</w:t>
      </w:r>
    </w:p>
    <w:p w14:paraId="4F09D4AC" w14:textId="77777777" w:rsidR="002753F8" w:rsidRPr="00043093" w:rsidRDefault="0033067B">
      <w:pPr>
        <w:pStyle w:val="ConsPlusTitle0"/>
        <w:jc w:val="center"/>
      </w:pPr>
      <w:r w:rsidRPr="00043093">
        <w:t>антинаркотической профилактической д</w:t>
      </w:r>
      <w:r w:rsidRPr="00043093">
        <w:t>еятельности)</w:t>
      </w:r>
    </w:p>
    <w:p w14:paraId="47309DBB" w14:textId="77777777" w:rsidR="002753F8" w:rsidRPr="00043093" w:rsidRDefault="002753F8">
      <w:pPr>
        <w:pStyle w:val="ConsPlusTitle0"/>
        <w:jc w:val="center"/>
      </w:pPr>
    </w:p>
    <w:p w14:paraId="2F1FE135" w14:textId="77777777" w:rsidR="002753F8" w:rsidRPr="00043093" w:rsidRDefault="0033067B">
      <w:pPr>
        <w:pStyle w:val="ConsPlusTitle0"/>
        <w:jc w:val="center"/>
      </w:pPr>
      <w:bookmarkStart w:id="0" w:name="P41"/>
      <w:bookmarkEnd w:id="0"/>
      <w:r w:rsidRPr="00043093">
        <w:t>МЕТОДИЧЕСКИЕ РЕКОМЕНДАЦИИ</w:t>
      </w:r>
    </w:p>
    <w:p w14:paraId="750F72A9" w14:textId="77777777" w:rsidR="002753F8" w:rsidRPr="00043093" w:rsidRDefault="002753F8">
      <w:pPr>
        <w:pStyle w:val="ConsPlusNormal0"/>
        <w:ind w:firstLine="540"/>
        <w:jc w:val="both"/>
      </w:pPr>
    </w:p>
    <w:p w14:paraId="6CAEB760" w14:textId="77777777" w:rsidR="002753F8" w:rsidRPr="00043093" w:rsidRDefault="0033067B">
      <w:pPr>
        <w:pStyle w:val="ConsPlusNormal0"/>
        <w:jc w:val="center"/>
      </w:pPr>
      <w:r w:rsidRPr="00043093">
        <w:t>Методические рекомендации подготовлены в рамках реализации</w:t>
      </w:r>
    </w:p>
    <w:p w14:paraId="05BDD2FE" w14:textId="77777777" w:rsidR="002753F8" w:rsidRPr="00043093" w:rsidRDefault="0033067B">
      <w:pPr>
        <w:pStyle w:val="ConsPlusNormal0"/>
        <w:jc w:val="center"/>
      </w:pPr>
      <w:r w:rsidRPr="00043093">
        <w:t>государственного задания ФГБУ "Центр защиты прав и интересов</w:t>
      </w:r>
    </w:p>
    <w:p w14:paraId="5E540A27" w14:textId="77777777" w:rsidR="002753F8" w:rsidRPr="00043093" w:rsidRDefault="0033067B">
      <w:pPr>
        <w:pStyle w:val="ConsPlusNormal0"/>
        <w:jc w:val="center"/>
      </w:pPr>
      <w:r w:rsidRPr="00043093">
        <w:t>детей" на 2025 год</w:t>
      </w:r>
    </w:p>
    <w:p w14:paraId="591656A1" w14:textId="77777777" w:rsidR="002753F8" w:rsidRPr="00043093" w:rsidRDefault="002753F8">
      <w:pPr>
        <w:pStyle w:val="ConsPlusNormal0"/>
        <w:ind w:firstLine="540"/>
        <w:jc w:val="both"/>
      </w:pPr>
    </w:p>
    <w:p w14:paraId="49063DDF" w14:textId="77777777" w:rsidR="002753F8" w:rsidRPr="00043093" w:rsidRDefault="0033067B">
      <w:pPr>
        <w:pStyle w:val="ConsPlusNormal0"/>
        <w:ind w:firstLine="540"/>
        <w:jc w:val="both"/>
      </w:pPr>
      <w:r w:rsidRPr="00043093">
        <w:t>Организация деятельности образовательных организаций, направленной на профилактику употребления психоактивных веществ, пропаганду здорового образа жизни среди обучающихся (на основе применения положений межведомственного стандарта антинаркотической профила</w:t>
      </w:r>
      <w:r w:rsidRPr="00043093">
        <w:t>ктической деятельности). Методические рекомендации для руководителей и педагогических работников образовательных организаций/Автор-составитель: Заева О.В. - М.: ФГБУ "Центр защиты прав и интересов детей", 2025, - 20 с.</w:t>
      </w:r>
    </w:p>
    <w:p w14:paraId="0F80769F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Методические рекомендации подготовлен</w:t>
      </w:r>
      <w:r w:rsidRPr="00043093">
        <w:t>ы в целях организации профилактической и воспитательной работы в общеобразовательных и профессиональных образовательных организациях, направленной на профилактику раннего вовлечения обучающихся в употребление наркотических средств, психотропных и иных псих</w:t>
      </w:r>
      <w:r w:rsidRPr="00043093">
        <w:t>оактивных веществ, формирование культуры здорового образа жизни, противодействие участию обучающихся в незаконном обороте наркотиков, с учетом применения положений межведомственного стандарта антинаркотической профилактической деятельности.</w:t>
      </w:r>
    </w:p>
    <w:p w14:paraId="4E5366BC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Методические ре</w:t>
      </w:r>
      <w:r w:rsidRPr="00043093">
        <w:t>комендации адресованы руководителям, советникам директора по воспитанию и взаимодействию с детскими общественными объединениями, социальным педагогам, классным руководителям и иным педагогическим работникам общеобразовательных и профессиональных образовате</w:t>
      </w:r>
      <w:r w:rsidRPr="00043093">
        <w:t>льных организаций в субъектах Российской Федерации.</w:t>
      </w:r>
    </w:p>
    <w:p w14:paraId="7099243E" w14:textId="77777777" w:rsidR="002753F8" w:rsidRPr="00043093" w:rsidRDefault="002753F8">
      <w:pPr>
        <w:pStyle w:val="ConsPlusNormal0"/>
        <w:ind w:firstLine="540"/>
        <w:jc w:val="both"/>
      </w:pPr>
    </w:p>
    <w:p w14:paraId="3E105895" w14:textId="77777777" w:rsidR="002753F8" w:rsidRPr="00043093" w:rsidRDefault="0033067B">
      <w:pPr>
        <w:pStyle w:val="ConsPlusTitle0"/>
        <w:ind w:firstLine="540"/>
        <w:jc w:val="both"/>
        <w:outlineLvl w:val="1"/>
      </w:pPr>
      <w:r w:rsidRPr="00043093">
        <w:t>Введение</w:t>
      </w:r>
    </w:p>
    <w:p w14:paraId="142321ED" w14:textId="77777777" w:rsidR="002753F8" w:rsidRPr="00043093" w:rsidRDefault="002753F8">
      <w:pPr>
        <w:pStyle w:val="ConsPlusNormal0"/>
        <w:ind w:firstLine="540"/>
        <w:jc w:val="both"/>
      </w:pPr>
    </w:p>
    <w:p w14:paraId="22D933C0" w14:textId="2A23B2A9" w:rsidR="002753F8" w:rsidRPr="00043093" w:rsidRDefault="0033067B">
      <w:pPr>
        <w:pStyle w:val="ConsPlusNormal0"/>
        <w:ind w:firstLine="540"/>
        <w:jc w:val="both"/>
      </w:pPr>
      <w:r w:rsidRPr="00043093">
        <w:t xml:space="preserve">Формирование в обществе осознанного негативного отношения к незаконному потреблению наркотиков и участию в их незаконным обороте является одной из стратегических целей, обозначенной в </w:t>
      </w:r>
      <w:r w:rsidRPr="00043093">
        <w:t>Стратегии</w:t>
      </w:r>
      <w:r w:rsidRPr="00043093">
        <w:t xml:space="preserve"> государственной антинаркотической политики Российской Федерации на период до 2030 года &lt;1&gt; (далее - Стратегия).</w:t>
      </w:r>
    </w:p>
    <w:p w14:paraId="01A31E80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--------------------------------</w:t>
      </w:r>
    </w:p>
    <w:p w14:paraId="69D5CE7E" w14:textId="40FD8676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&lt;1&gt; Утверждена </w:t>
      </w:r>
      <w:r w:rsidRPr="00043093">
        <w:t>Указом</w:t>
      </w:r>
      <w:r w:rsidRPr="00043093">
        <w:t xml:space="preserve"> Президента Российской Федерации от 23 ноября 2020 г. N 733.</w:t>
      </w:r>
    </w:p>
    <w:p w14:paraId="4A5FA83E" w14:textId="77777777" w:rsidR="002753F8" w:rsidRPr="00043093" w:rsidRDefault="002753F8">
      <w:pPr>
        <w:pStyle w:val="ConsPlusNormal0"/>
        <w:ind w:firstLine="540"/>
        <w:jc w:val="both"/>
      </w:pPr>
    </w:p>
    <w:p w14:paraId="52C62A1D" w14:textId="02DB7127" w:rsidR="002753F8" w:rsidRPr="00043093" w:rsidRDefault="0033067B">
      <w:pPr>
        <w:pStyle w:val="ConsPlusNormal0"/>
        <w:ind w:firstLine="540"/>
        <w:jc w:val="both"/>
      </w:pPr>
      <w:r w:rsidRPr="00043093">
        <w:lastRenderedPageBreak/>
        <w:t xml:space="preserve">Среди основных стратегических задач </w:t>
      </w:r>
      <w:r w:rsidRPr="00043093">
        <w:t>Стратегии</w:t>
      </w:r>
      <w:r w:rsidRPr="00043093">
        <w:t>, связанных напрямую с задачами профилактической деятельности</w:t>
      </w:r>
      <w:r w:rsidRPr="00043093">
        <w:t xml:space="preserve"> в образовательных организациях, отмечается:</w:t>
      </w:r>
    </w:p>
    <w:p w14:paraId="174A8157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формирование на общих методологических основаниях единой системы комплексной антинаркотической профилактической деятельности;</w:t>
      </w:r>
    </w:p>
    <w:p w14:paraId="2050A22D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создание с учетом традиционных российских духовно-нравственных и культурных ценностей</w:t>
      </w:r>
      <w:r w:rsidRPr="00043093">
        <w:t xml:space="preserve"> условий для формирования в обществе осознанного негативного отношения к незаконному потреблению наркотиков.</w:t>
      </w:r>
    </w:p>
    <w:p w14:paraId="506A5B55" w14:textId="6786EB83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Профилактика и раннее выявление незаконного потребления наркотиков, согласно </w:t>
      </w:r>
      <w:r w:rsidRPr="00043093">
        <w:t>Стра</w:t>
      </w:r>
      <w:r w:rsidRPr="00043093">
        <w:t>тегии</w:t>
      </w:r>
      <w:r w:rsidRPr="00043093">
        <w:t>, является одним из направлений антинаркотической деятельности и осуществляется путем реализации следующих мер:</w:t>
      </w:r>
    </w:p>
    <w:p w14:paraId="1B3EB48E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развития инфраструктуры, форм и методов первичной профилактики вовлечения обучающихся в незаконное потребление наркотиков, в том числе сове</w:t>
      </w:r>
      <w:r w:rsidRPr="00043093">
        <w:t>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ресурсы, расширение практики использования универсальных педагогических методик (тр</w:t>
      </w:r>
      <w:r w:rsidRPr="00043093">
        <w:t>енинг, проектная деятельность и другие методики);</w:t>
      </w:r>
    </w:p>
    <w:p w14:paraId="4FA17BE9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включения профилактических мероприятий в образовательные программы, внеурочную и воспитательную работу, федеральные и региональные программы, проекты, практики воспитания граждан, в особенности детей и моло</w:t>
      </w:r>
      <w:r w:rsidRPr="00043093">
        <w:t>дежи;</w:t>
      </w:r>
    </w:p>
    <w:p w14:paraId="011B68B3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уделения особого внимания духовно-нравственному воспитанию в образовательных организациях, формирующему у обучающихся устойчивое неприятие незаконного потребления наркотиков;</w:t>
      </w:r>
    </w:p>
    <w:p w14:paraId="138C4058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разработки и внедрения стандартов деятельности в сфере профилактики незакон</w:t>
      </w:r>
      <w:r w:rsidRPr="00043093">
        <w:t>ного потребления наркотиков, а также единого подхода к оценке ее эффективности, включая разработку критериев оценки и проведение экспертизы профилактических программ, реализуемых общественными и некоммерческими организациями.</w:t>
      </w:r>
    </w:p>
    <w:p w14:paraId="068D34FC" w14:textId="5D286E6F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В целях научно-методического с</w:t>
      </w:r>
      <w:r w:rsidRPr="00043093">
        <w:t xml:space="preserve">опровождения реализации </w:t>
      </w:r>
      <w:r w:rsidRPr="00043093">
        <w:t>Стратегии</w:t>
      </w:r>
      <w:r w:rsidRPr="00043093">
        <w:t xml:space="preserve"> в части включения в число показателей системы мониторинга наркоситуации оценки состояния профилактической деятельности и ее эффективности впервые был разраб</w:t>
      </w:r>
      <w:r w:rsidRPr="00043093">
        <w:t xml:space="preserve">отан научно обоснованный Межведомственный </w:t>
      </w:r>
      <w:r w:rsidRPr="00043093">
        <w:t>стандарт</w:t>
      </w:r>
      <w:r w:rsidRPr="00043093">
        <w:t xml:space="preserve"> антинаркотической профилактической деятельности (утвержден на заседании Государственного антинаркотического комитета 15 декабря 2024 года, протокол N 55) (далее - Межведомственный стандарт, Стандарт).</w:t>
      </w:r>
    </w:p>
    <w:p w14:paraId="72364B53" w14:textId="2121A171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Межведомственный </w:t>
      </w:r>
      <w:r w:rsidRPr="00043093">
        <w:t>ста</w:t>
      </w:r>
      <w:r w:rsidRPr="00043093">
        <w:t>ндарт</w:t>
      </w:r>
      <w:r w:rsidRPr="00043093">
        <w:t xml:space="preserve"> разработан в целях выработки основных, единых в своем содержании подходов к профилактике незаконного потребления и оборота наркотиков и определения основных требований, предъявляемых к такой деятельности.</w:t>
      </w:r>
    </w:p>
    <w:p w14:paraId="27F491F2" w14:textId="2949B129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Федеральным </w:t>
      </w:r>
      <w:r w:rsidRPr="00043093">
        <w:t>законом</w:t>
      </w:r>
      <w:r w:rsidRPr="00043093">
        <w:t xml:space="preserve"> от 8 января 1998 г. N 3-ФЗ "О наркотическ</w:t>
      </w:r>
      <w:r w:rsidRPr="00043093">
        <w:t>их средствах и психотропных веществах" (далее - Федеральный закон о наркотических средствах) нормативно закреплено понятие профилактики незаконного потребления наркотических средств и психотропных веществ, наркомании, под которой понимается совокупность ме</w:t>
      </w:r>
      <w:r w:rsidRPr="00043093">
        <w:t xml:space="preserve">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</w:t>
      </w:r>
      <w:r w:rsidRPr="00043093">
        <w:lastRenderedPageBreak/>
        <w:t xml:space="preserve">возникновения и распространения наркомании </w:t>
      </w:r>
      <w:r w:rsidRPr="00043093">
        <w:t>(статья 1)</w:t>
      </w:r>
      <w:r w:rsidRPr="00043093">
        <w:t>.</w:t>
      </w:r>
    </w:p>
    <w:p w14:paraId="6C8FCA9A" w14:textId="2A018CA0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Одновременно Федеральный </w:t>
      </w:r>
      <w:r w:rsidRPr="00043093">
        <w:t>закон</w:t>
      </w:r>
      <w:r w:rsidRPr="00043093">
        <w:t xml:space="preserve"> о наркотических средствах устанавливает, что одним из принципов государственной политики в области противодействия незаконному обороту наркотиков является приоритетность мер по профилактике незаконного потребления наркотически</w:t>
      </w:r>
      <w:r w:rsidRPr="00043093">
        <w:t>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</w:t>
      </w:r>
      <w:r w:rsidRPr="00043093">
        <w:t xml:space="preserve"> пропаганду </w:t>
      </w:r>
      <w:r w:rsidRPr="00043093">
        <w:t>(пункт 2 статьи 4)</w:t>
      </w:r>
      <w:r w:rsidRPr="00043093">
        <w:t>.</w:t>
      </w:r>
    </w:p>
    <w:p w14:paraId="635C600B" w14:textId="14FE8266" w:rsidR="002753F8" w:rsidRPr="00043093" w:rsidRDefault="0033067B">
      <w:pPr>
        <w:pStyle w:val="ConsPlusNormal0"/>
        <w:spacing w:before="240"/>
        <w:ind w:firstLine="540"/>
        <w:jc w:val="both"/>
      </w:pPr>
      <w:proofErr w:type="spellStart"/>
      <w:r w:rsidRPr="00043093">
        <w:t>Минпросвещения</w:t>
      </w:r>
      <w:proofErr w:type="spellEnd"/>
      <w:r w:rsidRPr="00043093">
        <w:t xml:space="preserve"> России в рамках межведомственной работы над содержанием </w:t>
      </w:r>
      <w:r w:rsidRPr="00043093">
        <w:t>Стандарта</w:t>
      </w:r>
      <w:r w:rsidRPr="00043093">
        <w:t xml:space="preserve"> были внесены предложения для определения единых требований к осуществлению антинаркотической профилактической деятельности в части системы образования. При опреде</w:t>
      </w:r>
      <w:r w:rsidRPr="00043093">
        <w:t>лении содержания, в первую очередь, ориентиром послужили уже действующие в системе образования подходы к деятельности по профилактике вовлечения обучающихся в употребление наркотических средств, психотропных и иных психоактивных веществ (далее - психоактив</w:t>
      </w:r>
      <w:r w:rsidRPr="00043093">
        <w:t>ные вещества, ПАВ), с опорой на существующие нормативные документы; учитывалось актуальное методическое сопровождения антинаркотической профилактической работы.</w:t>
      </w:r>
    </w:p>
    <w:p w14:paraId="69DD67A0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Профилактическая деятельность в образовательной среде выступает компонентом общей системы преду</w:t>
      </w:r>
      <w:r w:rsidRPr="00043093">
        <w:t xml:space="preserve">преждения вовлечения населения в употребление наркотиков и иных ПАВ, пропаганды и формирования культуры здорового образа жизни в обществе, а также формирования в обществе нетерпимого отношения к незаконному потреблению наркотиков и участию в их незаконном </w:t>
      </w:r>
      <w:r w:rsidRPr="00043093">
        <w:t>обороте. В ее основу концептуально заложена парадигма минимизации (до полного исключения) "факторов риска" вовлечения в употребление ПАВ (внутренние (индивидуально-личностные) и внешние факторы (воздействие социальной среды и межличностных отношений)), спо</w:t>
      </w:r>
      <w:r w:rsidRPr="00043093">
        <w:t>собные повысить риск вовлечения человека в употребление ПАВ, путем формирования, развития и усиления влияния "факторов защиты" (внутренние и внешние факторы, способные нейтрализовать действие факторов риска вовлечения в употребление наркотиков и иных ПАВ).</w:t>
      </w:r>
    </w:p>
    <w:p w14:paraId="6DDD58F6" w14:textId="77777777" w:rsidR="002753F8" w:rsidRPr="00043093" w:rsidRDefault="002753F8">
      <w:pPr>
        <w:pStyle w:val="ConsPlusNormal0"/>
        <w:jc w:val="center"/>
      </w:pPr>
    </w:p>
    <w:p w14:paraId="5FAACE86" w14:textId="77777777" w:rsidR="002753F8" w:rsidRPr="00043093" w:rsidRDefault="0033067B">
      <w:pPr>
        <w:pStyle w:val="ConsPlusTitle0"/>
        <w:jc w:val="center"/>
        <w:outlineLvl w:val="1"/>
      </w:pPr>
      <w:r w:rsidRPr="00043093">
        <w:t>Подходы к организации профилактической деятельности</w:t>
      </w:r>
    </w:p>
    <w:p w14:paraId="36C1DFF1" w14:textId="77777777" w:rsidR="002753F8" w:rsidRPr="00043093" w:rsidRDefault="0033067B">
      <w:pPr>
        <w:pStyle w:val="ConsPlusTitle0"/>
        <w:jc w:val="center"/>
      </w:pPr>
      <w:r w:rsidRPr="00043093">
        <w:t>в образовательной среде</w:t>
      </w:r>
    </w:p>
    <w:p w14:paraId="46B904A8" w14:textId="77777777" w:rsidR="002753F8" w:rsidRPr="00043093" w:rsidRDefault="002753F8">
      <w:pPr>
        <w:pStyle w:val="ConsPlusNormal0"/>
        <w:jc w:val="center"/>
      </w:pPr>
    </w:p>
    <w:p w14:paraId="42F46E48" w14:textId="0F4908AC" w:rsidR="002753F8" w:rsidRPr="00043093" w:rsidRDefault="0033067B">
      <w:pPr>
        <w:pStyle w:val="ConsPlusNormal0"/>
        <w:ind w:firstLine="540"/>
        <w:jc w:val="both"/>
      </w:pPr>
      <w:r w:rsidRPr="00043093">
        <w:t xml:space="preserve">Базовые подходы к организации профилактической деятельности в образовательной среде определены в </w:t>
      </w:r>
      <w:r w:rsidRPr="00043093">
        <w:t>Концепции</w:t>
      </w:r>
      <w:r w:rsidRPr="00043093">
        <w:t xml:space="preserve"> профилактики употребления психоактивных веществ в об</w:t>
      </w:r>
      <w:r w:rsidRPr="00043093">
        <w:t xml:space="preserve">разовательной среде на период до 2025 года (утв. </w:t>
      </w:r>
      <w:proofErr w:type="spellStart"/>
      <w:r w:rsidRPr="00043093">
        <w:t>Минпросвещения</w:t>
      </w:r>
      <w:proofErr w:type="spellEnd"/>
      <w:r w:rsidRPr="00043093">
        <w:t xml:space="preserve"> России 15 июня 2021 года) (далее - Концепция профилактики употребления ПАВ).</w:t>
      </w:r>
    </w:p>
    <w:p w14:paraId="3637A469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Основным структурным и содержательным компонентом системы профилактики употребления ПАВ в образовательной среде явл</w:t>
      </w:r>
      <w:r w:rsidRPr="00043093">
        <w:t>яется профилактическая деятельность образовательной организации. Ее содержание определяется общими целями и задачами профилактики, как системы комплексного воздействия на условия и факторы жизни обучающихся, связанные с риском вовлечения в употребление нар</w:t>
      </w:r>
      <w:r w:rsidRPr="00043093">
        <w:t>котиков и иных ПАВ, участия в незаконном обороте наркотиков.</w:t>
      </w:r>
    </w:p>
    <w:p w14:paraId="0FAB2B56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Профилактическая деятельность образовательной организации представляет собой комплексную систему организации процесса обучения и воспитания обучающихся, обеспечивающую снижение риска вовлечения в</w:t>
      </w:r>
      <w:r w:rsidRPr="00043093">
        <w:t xml:space="preserve"> употребление ПАВ за счет расширения социальных компетенций, формирования личностных свойств и качеств обучающихся, направленных на принятие ценностей здорового и безопасного образа жизни, повышение правового самосознания и устойчивости к негативным влияни</w:t>
      </w:r>
      <w:r w:rsidRPr="00043093">
        <w:t>ям среды.</w:t>
      </w:r>
    </w:p>
    <w:p w14:paraId="34AA37E4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lastRenderedPageBreak/>
        <w:t>Профилактика вовлечения обучающихся в употребления наркотиков и иных психоактивных веществ в образовательной среде - это комплекс социальных, образовательных, психологических и медицинских воздействий, направленных на выявление, устранение/нейтра</w:t>
      </w:r>
      <w:r w:rsidRPr="00043093">
        <w:t>лизацию причин и условий, способствующих вовлечению обучающихся в употребление наркотиков и иных ПАВ; на предупреждение развития и ликвидацию негативных личностных, социальных и медицинских последствий употребления наркотиков и иных психоактивных веществ (</w:t>
      </w:r>
      <w:r w:rsidRPr="00043093">
        <w:t>далее - профилактическая деятельность).</w:t>
      </w:r>
    </w:p>
    <w:p w14:paraId="012F01C5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Цели профилактической деятельности в образовательной среде определены в сфере: формирования устойчивых антинаркотических установок, законопослушного поведения у детей, подростков и молодежи посредством комплексной си</w:t>
      </w:r>
      <w:r w:rsidRPr="00043093">
        <w:t>стемы воспитательной, профилактической и просветительской работы; создания безопасной и благоприятной образовательной среды, свободной от факторов, способствующих вовлечению обучающихся в употребление наркотиков и иных ПАВ.</w:t>
      </w:r>
    </w:p>
    <w:p w14:paraId="0363912D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Ключевым аспектом всей системы п</w:t>
      </w:r>
      <w:r w:rsidRPr="00043093">
        <w:t xml:space="preserve">рофилактики употребления ПАВ в образовательной среде является понимание, что эффективность профилактической работы напрямую связана с возможностями образовательной организации, которые во многом превосходят другие социальные институты, включая возможности </w:t>
      </w:r>
      <w:r w:rsidRPr="00043093">
        <w:t>профилактики в семье. Система образования имеет профессиональный, организационный ресурс, а также сфера ее социального влияния позволяет обеспечивать комплексное, системное воздействие на целый ряд социальных групп, прежде всего, несовершеннолетних и молод</w:t>
      </w:r>
      <w:r w:rsidRPr="00043093">
        <w:t>ежь, а, следовательно, вносить существенный вклад в формирование культуры здорового и безопасного образа жизни у подрастающего поколения. При этом важно сформировать компетентную психолого-педагогическую позицию у каждого педагогического работника, междисц</w:t>
      </w:r>
      <w:r w:rsidRPr="00043093">
        <w:t xml:space="preserve">иплинарной команды в отношении понимания устройства самого образовательного процесса, уклада образовательной организации, как пространства, имеющего собственное </w:t>
      </w:r>
      <w:proofErr w:type="spellStart"/>
      <w:r w:rsidRPr="00043093">
        <w:t>профилактирующее</w:t>
      </w:r>
      <w:proofErr w:type="spellEnd"/>
      <w:r w:rsidRPr="00043093">
        <w:t xml:space="preserve"> содержание.</w:t>
      </w:r>
    </w:p>
    <w:p w14:paraId="1DC51E14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Не менее значимым является аспект соответствия профилактической де</w:t>
      </w:r>
      <w:r w:rsidRPr="00043093">
        <w:t>ятельности возрастным особенностям обучающихся, современным тенденциям подростковых и молодежных сообществ, в том числе с учетом активного взаимодействия в социальных сетях (цифровой среде), что обеспечивает корректное, гибкое воздействие на формирование в</w:t>
      </w:r>
      <w:r w:rsidRPr="00043093">
        <w:t>ысокой сопротивляемости негативным явлениям как ключевому компоненту ценностно-смысловой сферы личности.</w:t>
      </w:r>
    </w:p>
    <w:p w14:paraId="2E1FA31E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Кроме того, высокий уровень компетентности педагогических работников, родителей (законных представителей) непосредственно в вопросах профилактики завис</w:t>
      </w:r>
      <w:r w:rsidRPr="00043093">
        <w:t>имостей, включая их первые признаки, технологии помощи при раннем выявлении рисков, в том числе использования результатов социально-психологического тестирования обучающихся &lt;2&gt; как способа раннего выявления "группы риска" вероятностного вовлечения в риско</w:t>
      </w:r>
      <w:r w:rsidRPr="00043093">
        <w:t xml:space="preserve">вое (в том числе </w:t>
      </w:r>
      <w:proofErr w:type="spellStart"/>
      <w:r w:rsidRPr="00043093">
        <w:t>аддиктивное</w:t>
      </w:r>
      <w:proofErr w:type="spellEnd"/>
      <w:r w:rsidRPr="00043093">
        <w:t>) поведение, обеспечивает системную оценку дефицитов и ресурсов образовательной среды, среды межличностного взаимодействия обучающихся, а также формирует целевые ориентиры организации профилактической деятельности в данном напра</w:t>
      </w:r>
      <w:r w:rsidRPr="00043093">
        <w:t>влении.</w:t>
      </w:r>
    </w:p>
    <w:p w14:paraId="0EC172C8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--------------------------------</w:t>
      </w:r>
    </w:p>
    <w:p w14:paraId="2E5D1951" w14:textId="5B4A3C41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&lt;2&gt; </w:t>
      </w:r>
      <w:r w:rsidRPr="00043093">
        <w:t>Приказ</w:t>
      </w:r>
      <w:r w:rsidRPr="00043093">
        <w:t xml:space="preserve"> Министерства просвещения РФ от 20 февраля 2020 г. N 59 "Об утверждении Порядка проведения </w:t>
      </w:r>
      <w:r w:rsidRPr="00043093">
        <w:t>социально-психологического тестирования обучающихся в общеобразовательных организациях и профессиональных образовательных организациях".</w:t>
      </w:r>
    </w:p>
    <w:p w14:paraId="44A11287" w14:textId="77777777" w:rsidR="002753F8" w:rsidRPr="00043093" w:rsidRDefault="002753F8">
      <w:pPr>
        <w:pStyle w:val="ConsPlusNormal0"/>
        <w:ind w:firstLine="540"/>
        <w:jc w:val="both"/>
      </w:pPr>
    </w:p>
    <w:p w14:paraId="72509BEB" w14:textId="77777777" w:rsidR="002753F8" w:rsidRPr="00043093" w:rsidRDefault="0033067B">
      <w:pPr>
        <w:pStyle w:val="ConsPlusNormal0"/>
        <w:ind w:firstLine="540"/>
        <w:jc w:val="both"/>
      </w:pPr>
      <w:r w:rsidRPr="00043093">
        <w:t>Важным аспектом понимания сущности профилактики употребления ПАВ в образовательной среде является ее прямая связь с ор</w:t>
      </w:r>
      <w:r w:rsidRPr="00043093">
        <w:t>ганизацией процесса обучения и воспитания обучающихся.</w:t>
      </w:r>
    </w:p>
    <w:p w14:paraId="197A8AD9" w14:textId="788A5AF8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lastRenderedPageBreak/>
        <w:t>Статья 41</w:t>
      </w:r>
      <w:r w:rsidRPr="00043093">
        <w:t xml:space="preserve"> "Охрана здоровья обучающихся" Федерального закона от 29 декабря 2012 г. N 273-ФЗ "Об образовании в Российской Федерации" (далее - Федеральный закон об об</w:t>
      </w:r>
      <w:r w:rsidRPr="00043093">
        <w:t xml:space="preserve">разовании) определяет, что охрана здоровья обучающихся включает в себя: "пропаганду и обучение навыкам здорового образа жизни; профилактику и запрещение курения табака или потребления </w:t>
      </w:r>
      <w:proofErr w:type="spellStart"/>
      <w:r w:rsidRPr="00043093">
        <w:t>никотинсодержащей</w:t>
      </w:r>
      <w:proofErr w:type="spellEnd"/>
      <w:r w:rsidRPr="00043093">
        <w:t xml:space="preserve"> продукции, потребления путем вдыхания сжиженных углево</w:t>
      </w:r>
      <w:r w:rsidRPr="00043093">
        <w:t>дородных газов, содержащихся в потенциально опасных газосодержащих товарах бытового назначения, и (или) их паров, а также употребления алкогольных, слабоалкогольных напитков, пива, наркотических средств и психотропных веществ, их прекурсоров и аналогов и д</w:t>
      </w:r>
      <w:r w:rsidRPr="00043093">
        <w:t>ругих одурманивающих веществ". А образовательные организации при реализации образовательных программ создают условия для охраны здоровья обучающихся, в том числе "обеспечивают проведение санитарно-гигиенических, профилактических и оздоровительных мероприят</w:t>
      </w:r>
      <w:r w:rsidRPr="00043093">
        <w:t>ий, проводят обучение и воспитание в сфере охраны здоровья граждан в Российской Федерации".</w:t>
      </w:r>
    </w:p>
    <w:p w14:paraId="0D2D5FB5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Вопросы профилактики употребления наркотиков и иных ПАВ, а также напрямую сопряженные с ними вопросы формирования культуры здорового и безопасного образа жизни, с н</w:t>
      </w:r>
      <w:r w:rsidRPr="00043093">
        <w:t>еобходимостью включены в федеральные образовательные программы, как в рамках учебных предметов, так и рамках воспитательной деятельности, и представлены мерами неспецифической (не прямой) и специфической профилактики.</w:t>
      </w:r>
    </w:p>
    <w:p w14:paraId="20BD5110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Так, например, отдельные элементы проф</w:t>
      </w:r>
      <w:r w:rsidRPr="00043093">
        <w:t>илактического содержание раскрываются в рамках учебного предмета "Окружающий мир" на уровне начального общего образования, или в рамках учебных предметов "Основы безопасности жизнедеятельности и защиты Родины", "Биология" на уровне основного общего образов</w:t>
      </w:r>
      <w:r w:rsidRPr="00043093">
        <w:t>ания и т.д. Осознание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</w:t>
      </w:r>
      <w:r w:rsidRPr="00043093">
        <w:t>ти в быту и реальной жизни заложены в личностные результаты освоения программ начального (отдельные элементы), основного и среднего общего образования и достигаются в ходе обучения в единстве учебной и воспитательной деятельности.</w:t>
      </w:r>
    </w:p>
    <w:p w14:paraId="19DB9008" w14:textId="4ECA2D82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Ключевое в понимании подх</w:t>
      </w:r>
      <w:r w:rsidRPr="00043093">
        <w:t>одов системы образования к профилактике раннего вовлечения в употребление наркотиков и иных ПАВ заключается в том, что системная профилактика, как отмечалось ранее, напрямую связана с воспитательной деятельностью, включая определение результатов воспитания</w:t>
      </w:r>
      <w:r w:rsidRPr="00043093">
        <w:t xml:space="preserve"> в соответствии с уровнем образования, и это отражено, согласно Федеральному </w:t>
      </w:r>
      <w:r w:rsidRPr="00043093">
        <w:t>закону</w:t>
      </w:r>
      <w:r w:rsidRPr="00043093">
        <w:t xml:space="preserve"> об образовании, в федеральных рабочих программах воспитания и календарных планах воспитательной работы, которые с 2023 года являются неотъемлемой частью фе</w:t>
      </w:r>
      <w:r w:rsidRPr="00043093">
        <w:t>деральных образовательных программ.</w:t>
      </w:r>
    </w:p>
    <w:p w14:paraId="173145BF" w14:textId="642F31F0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При планировании системной воспитательной работы следует опираться на положения федеральных рабочих программ воспитания, включенных в федеральные образовательные программы </w:t>
      </w:r>
      <w:r w:rsidRPr="00043093">
        <w:t>начального общего</w:t>
      </w:r>
      <w:r w:rsidRPr="00043093">
        <w:t xml:space="preserve">, </w:t>
      </w:r>
      <w:r w:rsidRPr="00043093">
        <w:t>основного общего</w:t>
      </w:r>
      <w:r w:rsidRPr="00043093">
        <w:t xml:space="preserve"> и </w:t>
      </w:r>
      <w:r w:rsidRPr="00043093">
        <w:t>среднего общего</w:t>
      </w:r>
      <w:r w:rsidRPr="00043093">
        <w:t xml:space="preserve"> образования &lt;3&gt;, и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 среднего профессионального образования, примерных программ воспитания и пр</w:t>
      </w:r>
      <w:r w:rsidRPr="00043093">
        <w:t>имерных календарных планов воспитательной работы &lt;4&gt; (далее - рабочие программы воспитания). Рабочая программа воспитания образовательной организации направлена на развитие личности обучающихся, в том числе духовно-нравственное развитие, укрепление психиче</w:t>
      </w:r>
      <w:r w:rsidRPr="00043093">
        <w:t>ского здоровья и физическое воспитание, в соответствии с целевыми ориентирами воспитания, на достижение которых должна быть направлена деятельность педагогического коллектива, и реализуется в единстве учебной и воспитательной деятельности, осуществляемой о</w:t>
      </w:r>
      <w:r w:rsidRPr="00043093">
        <w:t>бразовательной организацией совместно с семьей и другими институтами воспитания.</w:t>
      </w:r>
    </w:p>
    <w:p w14:paraId="584D64C3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lastRenderedPageBreak/>
        <w:t>--------------------------------</w:t>
      </w:r>
    </w:p>
    <w:p w14:paraId="2C1F6568" w14:textId="514FC49D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&lt;3&gt; </w:t>
      </w:r>
      <w:r w:rsidRPr="00043093">
        <w:t>Приказ</w:t>
      </w:r>
      <w:r w:rsidRPr="00043093">
        <w:t xml:space="preserve"> Министерства просвещения Российской Федерации от 1</w:t>
      </w:r>
      <w:r w:rsidRPr="00043093">
        <w:t xml:space="preserve">8 мая 2023 г. N 372 "Об утверждении федеральной образовательной программы начального общего образования"; </w:t>
      </w:r>
      <w:r w:rsidRPr="00043093">
        <w:t>приказ</w:t>
      </w:r>
      <w:r w:rsidRPr="00043093">
        <w:t xml:space="preserve"> Министерства просвещения Российской Федерации от 18 мая 2023 г.</w:t>
      </w:r>
      <w:r w:rsidRPr="00043093">
        <w:t xml:space="preserve"> N 370 "Об утверждении федеральной образовательной программы основного общего образования"; </w:t>
      </w:r>
      <w:r w:rsidRPr="00043093">
        <w:t>приказ</w:t>
      </w:r>
      <w:r w:rsidRPr="00043093">
        <w:t xml:space="preserve"> Министерства просвещения Российской Федерации от 18 мая 2023 г. N 371 "Об утве</w:t>
      </w:r>
      <w:r w:rsidRPr="00043093">
        <w:t>рждении федеральной образовательной программы среднего общего образования".</w:t>
      </w:r>
    </w:p>
    <w:p w14:paraId="4B821515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&lt;4&gt; Примерная рабочая программа воспитания для образовательных организаций, реализующих программы среднего профессионального образования [Электронный ресурс]. - Режим доступа: http</w:t>
      </w:r>
      <w:r w:rsidRPr="00043093">
        <w:t>s://институтвоспитания.рф/programmy-vospitaniya/spo/programma-vospitaniya/.</w:t>
      </w:r>
    </w:p>
    <w:p w14:paraId="586F9959" w14:textId="77777777" w:rsidR="002753F8" w:rsidRPr="00043093" w:rsidRDefault="002753F8">
      <w:pPr>
        <w:pStyle w:val="ConsPlusNormal0"/>
        <w:ind w:firstLine="540"/>
        <w:jc w:val="both"/>
      </w:pPr>
    </w:p>
    <w:p w14:paraId="4C5AD98D" w14:textId="77777777" w:rsidR="002753F8" w:rsidRPr="00043093" w:rsidRDefault="0033067B">
      <w:pPr>
        <w:pStyle w:val="ConsPlusNormal0"/>
        <w:ind w:firstLine="540"/>
        <w:jc w:val="both"/>
      </w:pPr>
      <w:r w:rsidRPr="00043093">
        <w:t>Содержание рабочей программы воспитания образовательной организации в части организации воспитательной работы, направленной на физическое воспитание, формирование культуры здоровь</w:t>
      </w:r>
      <w:r w:rsidRPr="00043093">
        <w:t>я и эмоционального благополучия, призвано обеспечивать формирование представлений о современных угрозах для жизни и здоровья людей, оказывать содействие формированию у обучающихся убежденности в необходимости выбора здорового образа жизни, о вреде употребл</w:t>
      </w:r>
      <w:r w:rsidRPr="00043093">
        <w:t>ения наркотиков, алкоголя и табака и т.д.</w:t>
      </w:r>
    </w:p>
    <w:p w14:paraId="5458D77B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Воспитательный потенциал образовательной организации в части реализации профилактической деятельности имеет сквозную линию и задействован при реализации различных модулей рабочей программы воспитания, например, так</w:t>
      </w:r>
      <w:r w:rsidRPr="00043093">
        <w:t>их как "урочная деятельность", "классное руководство", "основные школьные дела", "воспитательные мероприятия", "взаимодействие с родителями (законными представителями)", и иных, с ключевым акцентом на модуль "профилактика и безопасность".</w:t>
      </w:r>
    </w:p>
    <w:p w14:paraId="6F4F5AAE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Таким образом сод</w:t>
      </w:r>
      <w:r w:rsidRPr="00043093">
        <w:t xml:space="preserve">ержание профилактики "зашито" в предметные результаты обучения в рамках различных предметных областей, в требования к личностным результатам освоения образовательных программ в федеральных государственных образовательных стандартах, соотносится напрямую с </w:t>
      </w:r>
      <w:r w:rsidRPr="00043093">
        <w:t>целевыми ориентирами результатов воспитания.</w:t>
      </w:r>
    </w:p>
    <w:p w14:paraId="5256AC9C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По сути - профилактика вовлечения в употребление ПАВ </w:t>
      </w:r>
      <w:proofErr w:type="gramStart"/>
      <w:r w:rsidRPr="00043093">
        <w:t>- это</w:t>
      </w:r>
      <w:proofErr w:type="gramEnd"/>
      <w:r w:rsidRPr="00043093">
        <w:t xml:space="preserve"> процесс интериоризации </w:t>
      </w:r>
      <w:proofErr w:type="spellStart"/>
      <w:r w:rsidRPr="00043093">
        <w:t>просоциальных</w:t>
      </w:r>
      <w:proofErr w:type="spellEnd"/>
      <w:r w:rsidRPr="00043093">
        <w:t xml:space="preserve"> ценностей, реализующийся как поступательное, поэтапное и сообразное возрасту и уровню развития обучающегося педагог</w:t>
      </w:r>
      <w:r w:rsidRPr="00043093">
        <w:t>ическое воздействие, направленное изначально на формирование базовой нормативности в поведении:</w:t>
      </w:r>
    </w:p>
    <w:p w14:paraId="6228CFFC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от формирования социально значимых навыков бережного отношения к физическому здоровью, овладение основами личной и общественной гигиены, безопасного поведения в</w:t>
      </w:r>
      <w:r w:rsidRPr="00043093">
        <w:t xml:space="preserve"> быту (на уровне начального общего образования);</w:t>
      </w:r>
    </w:p>
    <w:p w14:paraId="52BFE54A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через развитие социально значимых отношений: понимания ценности жизни и здоровья, значения личных усилий в сохранении и укреплении здоровья; неприятие употребления наркотиков и иных ПАВ, понимание последстви</w:t>
      </w:r>
      <w:r w:rsidRPr="00043093">
        <w:t>й такого поведения, способность адаптироваться к меняющимся условиям и стрессовым ситуациям (уровень основного общего образования);</w:t>
      </w:r>
    </w:p>
    <w:p w14:paraId="26CC338E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до применения опыта социально значимых дел, выражающегося в практической деятельности, демонстрирующих принятие ценностей жи</w:t>
      </w:r>
      <w:r w:rsidRPr="00043093">
        <w:t>зни, здоровья и безопасности, проявление сознательного и обоснованного неприятия употребления табака, алкоголя, наркотиков, деструктивного поведения в обществе; сознательное управление своим эмоциональным состоянием и т.д. (на уровне среднего общего и проф</w:t>
      </w:r>
      <w:r w:rsidRPr="00043093">
        <w:t>ессионального образования).</w:t>
      </w:r>
    </w:p>
    <w:p w14:paraId="02E2A91A" w14:textId="67B2295C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lastRenderedPageBreak/>
        <w:t xml:space="preserve">При реализации технологий профилактики, обозначенных в </w:t>
      </w:r>
      <w:r w:rsidRPr="00043093">
        <w:t>Концепции</w:t>
      </w:r>
      <w:r w:rsidRPr="00043093">
        <w:t xml:space="preserve"> профилактики употребления ПАВ, следует придерживаться методологических принципов, определенных в рамках:</w:t>
      </w:r>
    </w:p>
    <w:p w14:paraId="4C7E0E1B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системно-деятельностного подхода, нацеле</w:t>
      </w:r>
      <w:r w:rsidRPr="00043093">
        <w:t>нного на развитие субъектной позиции личности обучающегося, умеющей ставить цели, решать задачи и отвечать за результаты своей деятельности;</w:t>
      </w:r>
    </w:p>
    <w:p w14:paraId="1AEFFC7A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ресурсного подхода, основанного на это создании условий для продуктивного взаимодействия всех субъектов единого вос</w:t>
      </w:r>
      <w:r w:rsidRPr="00043093">
        <w:t>питательного пространства в целях удовлетворения интересов и потребностей обучающихся в личностном росте и творческом развитии, чтобы их человеческие ресурсы (духовные, когнитивные, коммуникативные и др.) стали определяющими в процессе совершенствования во</w:t>
      </w:r>
      <w:r w:rsidRPr="00043093">
        <w:t>спитательной системы образовательной организации;</w:t>
      </w:r>
    </w:p>
    <w:p w14:paraId="03B59690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педагогики сотрудничества, основанной на реализации совместной развивающей деятельности взрослых и детей, на основе установки доверительных отношений, взаимопонимания и взаимопроникновения в духовный мир др</w:t>
      </w:r>
      <w:r w:rsidRPr="00043093">
        <w:t>уг друга, совместного анализа хода и результатов этой деятельности.</w:t>
      </w:r>
    </w:p>
    <w:p w14:paraId="685DB54D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Целевыми ориентирами профилактической деятельности образовательной организации выступают:</w:t>
      </w:r>
    </w:p>
    <w:p w14:paraId="6E014481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формирование и закрепление у обучающихся негативного отношения ко всем формам употребления наркоти</w:t>
      </w:r>
      <w:r w:rsidRPr="00043093">
        <w:t>ков и иных ПАВ как опасного для здоровья и социального статуса поведения;</w:t>
      </w:r>
    </w:p>
    <w:p w14:paraId="41ADFA88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формирование универсальных навыков и компетенций, обеспечивающих возможность реализовывать свои потребности социально значимыми способами с учетом личностных ресурсов, в том числе пу</w:t>
      </w:r>
      <w:r w:rsidRPr="00043093">
        <w:t>тем их развития и укрепления.</w:t>
      </w:r>
    </w:p>
    <w:p w14:paraId="4A70FC03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При реализации профилактической деятельности педагогическим работникам важно принимать профессиональную позицию, связанную с понимаем, что свое профилактическое воздействие и воспитательный потенциал может иметь каждая ситуаци</w:t>
      </w:r>
      <w:r w:rsidRPr="00043093">
        <w:t>я, в которую вовлечен обучающийся. Для полной реализации воспитательного потенциала образовательной организации, в том числе в части профилактики вовлечения в употребление наркотиков и иных ПАВ, необходимо создание такого пространства и системы взаимоотнош</w:t>
      </w:r>
      <w:r w:rsidRPr="00043093">
        <w:t xml:space="preserve">ений, в которых обучающиеся имеют возможность постоянно быть вовлеченными в </w:t>
      </w:r>
      <w:proofErr w:type="spellStart"/>
      <w:r w:rsidRPr="00043093">
        <w:t>просоциальный</w:t>
      </w:r>
      <w:proofErr w:type="spellEnd"/>
      <w:r w:rsidRPr="00043093">
        <w:t xml:space="preserve"> эмоционально-позитивный контакт как друг с другом, так и со взрослыми. Это достижимо при организации сообразной деятельности всего педагогического коллектива по созда</w:t>
      </w:r>
      <w:r w:rsidRPr="00043093">
        <w:t>нию в образовательной организации среды принятия, дружелюбия и взаимоуважения.</w:t>
      </w:r>
    </w:p>
    <w:p w14:paraId="6B80D94D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И, безусловно, в профилактической деятельности, помимо непосредственного педагогического воздействия на обучающихся с целью формирования определенной модели поведения, важно акц</w:t>
      </w:r>
      <w:r w:rsidRPr="00043093">
        <w:t>ентировать внимание и на создании благоприятных условий - безопасной среды взаимодействия и мерах ОПОСРЕДОВАННОГО воздействия на развитие индивидуальности. Например, через реализацию программ обеспечения занятости обучающихся, включенности в спортивные зан</w:t>
      </w:r>
      <w:r w:rsidRPr="00043093">
        <w:t xml:space="preserve">ятия, дополнительное образование, общественные и волонтерские движения, иную </w:t>
      </w:r>
      <w:proofErr w:type="spellStart"/>
      <w:r w:rsidRPr="00043093">
        <w:t>просоциальную</w:t>
      </w:r>
      <w:proofErr w:type="spellEnd"/>
      <w:r w:rsidRPr="00043093">
        <w:t xml:space="preserve"> форму </w:t>
      </w:r>
      <w:proofErr w:type="spellStart"/>
      <w:r w:rsidRPr="00043093">
        <w:t>самопроявления</w:t>
      </w:r>
      <w:proofErr w:type="spellEnd"/>
      <w:r w:rsidRPr="00043093">
        <w:t xml:space="preserve"> личности.</w:t>
      </w:r>
    </w:p>
    <w:p w14:paraId="491D537C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Также реализация воспитательного потенциала профилактической деятельности в целях формирования и поддержки безопасной и комфортной сре</w:t>
      </w:r>
      <w:r w:rsidRPr="00043093">
        <w:t xml:space="preserve">ды в образовательной организации </w:t>
      </w:r>
      <w:r w:rsidRPr="00043093">
        <w:lastRenderedPageBreak/>
        <w:t>может предусматривать:</w:t>
      </w:r>
    </w:p>
    <w:p w14:paraId="0518A746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- вовлечение обучающихся в реализацию социальных проектов, программ профилактической направленности в общеобразовательной организации и в социокультурном окружении с педагогами, родителями (законными </w:t>
      </w:r>
      <w:r w:rsidRPr="00043093">
        <w:t>представителями), социальными партнерами (антинаркотические, антиалкогольные, против курения и т.п.);</w:t>
      </w:r>
    </w:p>
    <w:p w14:paraId="1DD5D923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- 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043093">
        <w:t>саморефлексии</w:t>
      </w:r>
      <w:proofErr w:type="spellEnd"/>
      <w:r w:rsidRPr="00043093">
        <w:t>, самоконтроля, устойчиво</w:t>
      </w:r>
      <w:r w:rsidRPr="00043093">
        <w:t>сти к негативным воздействиям, групповому давлению;</w:t>
      </w:r>
    </w:p>
    <w:p w14:paraId="2FF7C9BD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- профилактику правонарушений, девиаций посредством организации деятельности, альтернативной девиантному поведению - познания (путешествия), испытания себя (походы, спорт), значимого общения, творчества, </w:t>
      </w:r>
      <w:r w:rsidRPr="00043093">
        <w:t xml:space="preserve">иной </w:t>
      </w:r>
      <w:proofErr w:type="spellStart"/>
      <w:r w:rsidRPr="00043093">
        <w:t>просоциальной</w:t>
      </w:r>
      <w:proofErr w:type="spellEnd"/>
      <w:r w:rsidRPr="00043093">
        <w:t xml:space="preserve"> деятельности (в том числе профессиональной, религиозно-духовной, благотворительной, художественной и др.);</w:t>
      </w:r>
    </w:p>
    <w:p w14:paraId="50033013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- разработку и реализацию профилактических программ, направленных на работу как с обучающимися "групп риска" формирования </w:t>
      </w:r>
      <w:proofErr w:type="spellStart"/>
      <w:r w:rsidRPr="00043093">
        <w:t>аддикции</w:t>
      </w:r>
      <w:proofErr w:type="spellEnd"/>
      <w:r w:rsidRPr="00043093">
        <w:t>, так и с их окружением;</w:t>
      </w:r>
    </w:p>
    <w:p w14:paraId="25582FA2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- проведение коррекционно-воспитательной работы с обучающимся "групп риска" вовлечения в наркопотребление силами педагогического коллектива и с привлечением сторонних специалистов (психологов, конфликтологов, коррекционных педагого</w:t>
      </w:r>
      <w:r w:rsidRPr="00043093">
        <w:t>в, работников социальных служб, правоохранительных органов и т.д.).</w:t>
      </w:r>
    </w:p>
    <w:p w14:paraId="43280E74" w14:textId="77777777" w:rsidR="002753F8" w:rsidRPr="00043093" w:rsidRDefault="002753F8">
      <w:pPr>
        <w:pStyle w:val="ConsPlusNormal0"/>
        <w:ind w:firstLine="540"/>
        <w:jc w:val="both"/>
      </w:pPr>
    </w:p>
    <w:p w14:paraId="72BF3F3F" w14:textId="77777777" w:rsidR="002753F8" w:rsidRPr="00043093" w:rsidRDefault="0033067B">
      <w:pPr>
        <w:pStyle w:val="ConsPlusTitle0"/>
        <w:ind w:firstLine="540"/>
        <w:jc w:val="both"/>
        <w:outlineLvl w:val="2"/>
      </w:pPr>
      <w:r w:rsidRPr="00043093">
        <w:t>Основные условия эффективности профилактической деятельности образовательной организации.</w:t>
      </w:r>
    </w:p>
    <w:p w14:paraId="2DEA3C30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Системность. Профилактическая деятельность образовательной организации реализуется в единстве учебной и воспитательной деятельности.</w:t>
      </w:r>
    </w:p>
    <w:p w14:paraId="0E13D149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Интеграция. Интеграция профилактического содержания в базовые учебные программы, воспитательную внеурочную работу (тренинго</w:t>
      </w:r>
      <w:r w:rsidRPr="00043093">
        <w:t>вые занятия, ролевые игры, дискуссии, индивидуальная работа с обучающимися). Вовлечение в сферу профилактической деятельности образовательной организации семьи, ближайшего окружения, в том числе путем разработки и внедрения образовательных программ для род</w:t>
      </w:r>
      <w:r w:rsidRPr="00043093">
        <w:t>ителей (законных представителей).</w:t>
      </w:r>
    </w:p>
    <w:p w14:paraId="29509AD0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Индивидуальная обусловленность. Профилактическая деятельность ориентируется, строится и реализуется с учетом личностных особенностей обучающегося и его индивидуальной социальной ситуации развития.</w:t>
      </w:r>
    </w:p>
    <w:p w14:paraId="144FE75F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Безопасность. Тщательный </w:t>
      </w:r>
      <w:r w:rsidRPr="00043093">
        <w:t>отбор информации и форм воздействия на обучающихся для предотвращения провоцирования интереса к наркотикам и иным ПАВ, в том числе с учетом возраста обучающихся.</w:t>
      </w:r>
    </w:p>
    <w:p w14:paraId="586BD7C4" w14:textId="77777777" w:rsidR="002753F8" w:rsidRPr="00043093" w:rsidRDefault="002753F8">
      <w:pPr>
        <w:pStyle w:val="ConsPlusNormal0"/>
        <w:ind w:firstLine="540"/>
        <w:jc w:val="both"/>
      </w:pPr>
    </w:p>
    <w:p w14:paraId="3C415325" w14:textId="77777777" w:rsidR="002753F8" w:rsidRPr="00043093" w:rsidRDefault="0033067B">
      <w:pPr>
        <w:pStyle w:val="ConsPlusTitle0"/>
        <w:jc w:val="center"/>
        <w:outlineLvl w:val="1"/>
      </w:pPr>
      <w:r w:rsidRPr="00043093">
        <w:t>Применение положений межведомственного стандарта</w:t>
      </w:r>
    </w:p>
    <w:p w14:paraId="311F7D39" w14:textId="77777777" w:rsidR="002753F8" w:rsidRPr="00043093" w:rsidRDefault="0033067B">
      <w:pPr>
        <w:pStyle w:val="ConsPlusTitle0"/>
        <w:jc w:val="center"/>
      </w:pPr>
      <w:r w:rsidRPr="00043093">
        <w:t>антинаркотической профилактической деятельно</w:t>
      </w:r>
      <w:r w:rsidRPr="00043093">
        <w:t>сти</w:t>
      </w:r>
    </w:p>
    <w:p w14:paraId="2013B1D3" w14:textId="77777777" w:rsidR="002753F8" w:rsidRPr="00043093" w:rsidRDefault="0033067B">
      <w:pPr>
        <w:pStyle w:val="ConsPlusTitle0"/>
        <w:jc w:val="center"/>
      </w:pPr>
      <w:r w:rsidRPr="00043093">
        <w:t>в образовательной среде</w:t>
      </w:r>
    </w:p>
    <w:p w14:paraId="2E99B562" w14:textId="77777777" w:rsidR="002753F8" w:rsidRPr="00043093" w:rsidRDefault="002753F8">
      <w:pPr>
        <w:pStyle w:val="ConsPlusNormal0"/>
        <w:jc w:val="center"/>
      </w:pPr>
    </w:p>
    <w:p w14:paraId="59D04040" w14:textId="7A185C9E" w:rsidR="002753F8" w:rsidRPr="00043093" w:rsidRDefault="0033067B">
      <w:pPr>
        <w:pStyle w:val="ConsPlusNormal0"/>
        <w:ind w:firstLine="540"/>
        <w:jc w:val="both"/>
      </w:pPr>
      <w:r w:rsidRPr="00043093">
        <w:t xml:space="preserve">Рассмотренные ранее подходы к организации профилактической деятельности в образовательной среде были заложены в содержание </w:t>
      </w:r>
      <w:r w:rsidRPr="00043093">
        <w:t>Стандарта</w:t>
      </w:r>
      <w:r w:rsidRPr="00043093">
        <w:t xml:space="preserve"> антинаркотической профилактической деятельности, что обеспечивает его бесшовное внедрение, делает доступным </w:t>
      </w:r>
      <w:r w:rsidRPr="00043093">
        <w:lastRenderedPageBreak/>
        <w:t xml:space="preserve">применение его положений на местах - в образовательных организациях. </w:t>
      </w:r>
      <w:proofErr w:type="gramStart"/>
      <w:r w:rsidRPr="00043093">
        <w:t>По сути</w:t>
      </w:r>
      <w:proofErr w:type="gramEnd"/>
      <w:r w:rsidRPr="00043093">
        <w:t xml:space="preserve"> все ключевые постулаты профилактики, рекомендованные для применения в </w:t>
      </w:r>
      <w:r w:rsidRPr="00043093">
        <w:t xml:space="preserve">системе образования, находят свое отражение в Межведомственном </w:t>
      </w:r>
      <w:r w:rsidRPr="00043093">
        <w:t>стандарте</w:t>
      </w:r>
      <w:r w:rsidRPr="00043093">
        <w:t>. Так, например.</w:t>
      </w:r>
    </w:p>
    <w:p w14:paraId="253DB450" w14:textId="712974AA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1. Содержание профилактической деятельности в Межведомственном </w:t>
      </w:r>
      <w:r w:rsidRPr="00043093">
        <w:t>стандарте</w:t>
      </w:r>
      <w:r w:rsidRPr="00043093">
        <w:t xml:space="preserve"> определено для трех возрастных категорий обучающихся (целевые группы - объекты профилактики) и соотносится с уровнями образования:</w:t>
      </w:r>
    </w:p>
    <w:p w14:paraId="4B3B2B77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7 -</w:t>
      </w:r>
      <w:r w:rsidRPr="00043093">
        <w:t xml:space="preserve"> 11 лет - уровень начально общего образования,</w:t>
      </w:r>
    </w:p>
    <w:p w14:paraId="37FF5C3B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12 - 16 лет - уровень основного общего образования,</w:t>
      </w:r>
    </w:p>
    <w:p w14:paraId="5A8221C4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17 лет - 21 год - уровень среднего общего образования, профессионального образования (студенты профессиональных образовательных организаций).</w:t>
      </w:r>
    </w:p>
    <w:p w14:paraId="4D565057" w14:textId="55D2F255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Отметим, что </w:t>
      </w:r>
      <w:r w:rsidRPr="00043093">
        <w:t>Стандарт</w:t>
      </w:r>
      <w:r w:rsidRPr="00043093">
        <w:t xml:space="preserve"> - рамочный до</w:t>
      </w:r>
      <w:r w:rsidRPr="00043093">
        <w:t xml:space="preserve">кумент, относящийся в деятельности различных ведомств. Сам концепт "универсальности" Межведомственного </w:t>
      </w:r>
      <w:r w:rsidRPr="00043093">
        <w:t>стандарта</w:t>
      </w:r>
      <w:r w:rsidRPr="00043093">
        <w:t xml:space="preserve"> требует и универсальных подходов к содержанию, определяя субъектами профилактики тех, кто оказывает профилактическое воздействие на целевые группы, объектами профи</w:t>
      </w:r>
      <w:r w:rsidRPr="00043093">
        <w:t xml:space="preserve">лактики - тех, на кого нацелено профилактическое воздействие. Одновременно в рамках системно-деятельностного подхода, действующего в системе образования, обучающиеся являются субъектом профилактической деятельности, объектами профилактической деятельности </w:t>
      </w:r>
      <w:r w:rsidRPr="00043093">
        <w:t>в образовательной среде являются условия и факторы жизни обучающихся (как внешние, так и внутренние), связанные с риском вовлечения в употребление наркотиков и иных ПАВ.</w:t>
      </w:r>
    </w:p>
    <w:p w14:paraId="03550847" w14:textId="1DDEB01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2. Ключевые принципы профилактики, заложенные в Межведомственном </w:t>
      </w:r>
      <w:r w:rsidRPr="00043093">
        <w:t>стандарте</w:t>
      </w:r>
      <w:r w:rsidRPr="00043093">
        <w:t>, соотносятся с положениями дейс</w:t>
      </w:r>
      <w:r w:rsidRPr="00043093">
        <w:t xml:space="preserve">твующей в системе образования </w:t>
      </w:r>
      <w:r w:rsidRPr="00043093">
        <w:t>Концепции</w:t>
      </w:r>
      <w:r w:rsidRPr="00043093">
        <w:t xml:space="preserve"> профилактики употребления ПАВ.</w:t>
      </w:r>
    </w:p>
    <w:p w14:paraId="702B4A21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3. Характеристика целевых групп соответствует научным подходам, принятым в современной возрастной психологии, и включает в себя описание ведущей деятельности обучающег</w:t>
      </w:r>
      <w:r w:rsidRPr="00043093">
        <w:t>ося, социальной ситуации развития, новообразований возраста, а также возрастных особенностей "группы риска".</w:t>
      </w:r>
    </w:p>
    <w:p w14:paraId="47C7D8FD" w14:textId="41BE0616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4. Подходы к осуществлению профилактической деятельности соотносятся с принятыми в системе образования психолого-педагогическими подходами. Для каж</w:t>
      </w:r>
      <w:r w:rsidRPr="00043093">
        <w:t xml:space="preserve">дой целевой группы (категории объектов профилактики) в </w:t>
      </w:r>
      <w:r w:rsidRPr="00043093">
        <w:t>Стандарте</w:t>
      </w:r>
      <w:r w:rsidRPr="00043093">
        <w:t xml:space="preserve"> сформулированы:</w:t>
      </w:r>
    </w:p>
    <w:p w14:paraId="58DC3C33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диагностический блок, где определены необходимость диагностики личностных особенностей и сферы взаимоотношений, включая маркеры поведения обучающихся;</w:t>
      </w:r>
    </w:p>
    <w:p w14:paraId="13FE45A6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задачи выделены на личностном уровне (умения</w:t>
      </w:r>
      <w:r w:rsidRPr="00043093">
        <w:t xml:space="preserve"> и навыки) и уровне социальных отношений (компетенции);</w:t>
      </w:r>
    </w:p>
    <w:p w14:paraId="1CC2B1F8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общие рекомендации представлены в рамках: комплексной профилактической работы (социальные и психолого-педагогические технологии); педагогической профилактики, связанной с формированием условий; медици</w:t>
      </w:r>
      <w:r w:rsidRPr="00043093">
        <w:t>нской профилактики.</w:t>
      </w:r>
    </w:p>
    <w:p w14:paraId="74324790" w14:textId="2CBE245C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5. Основные результаты профилактического воздействия, выделенные в </w:t>
      </w:r>
      <w:r w:rsidRPr="00043093">
        <w:t>Стандарте</w:t>
      </w:r>
      <w:r w:rsidRPr="00043093">
        <w:t>, соотносятся с целевыми ориентирами воспитания, обозначенными в рабочих программах воспитания.</w:t>
      </w:r>
    </w:p>
    <w:p w14:paraId="47F062A9" w14:textId="30FCDE9E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lastRenderedPageBreak/>
        <w:t xml:space="preserve">Ключевым элементом </w:t>
      </w:r>
      <w:r w:rsidRPr="00043093">
        <w:t>Стандарта</w:t>
      </w:r>
      <w:r w:rsidRPr="00043093">
        <w:t xml:space="preserve"> для системы </w:t>
      </w:r>
      <w:r w:rsidRPr="00043093">
        <w:t>образования явилась разработка и межведомственная согласованность в части предъявления целого ряда ограничений (запретов) к содержательным компонентам профилактической деятельности, обусловленных нормами профильного законодательства и дифференцируемых в за</w:t>
      </w:r>
      <w:r w:rsidRPr="00043093">
        <w:t>висимости от характеристики целевой группы - объекта профилактики.</w:t>
      </w:r>
    </w:p>
    <w:p w14:paraId="6C05D744" w14:textId="3C7C33CE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В целях обеспечения безопасности профилактической деятельности с обучающимися, как ключевого принципа в работе образовательной организации, при разработке программ профилактики, реализации </w:t>
      </w:r>
      <w:r w:rsidRPr="00043093">
        <w:t xml:space="preserve">отдельных мероприятий следует учитывать следующие ограничения (запреты), определенные Межведомственным </w:t>
      </w:r>
      <w:r w:rsidRPr="00043093">
        <w:t>стандартом</w:t>
      </w:r>
      <w:r w:rsidRPr="00043093">
        <w:t>:</w:t>
      </w:r>
    </w:p>
    <w:p w14:paraId="37203ECB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использование эмоционально-негативного содержания, элементов запугивания (например, страшные картины последствий, к которым приводит употребление наркотических с</w:t>
      </w:r>
      <w:r w:rsidRPr="00043093">
        <w:t>редств и психотропных веществ);</w:t>
      </w:r>
    </w:p>
    <w:p w14:paraId="6B15CB95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демонстрация атрибутов, связанных с зависимым поведением и угрозой для жизни (иглы, кровь и т.д.);</w:t>
      </w:r>
    </w:p>
    <w:p w14:paraId="3E300B2A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демонстрация атрибутики криминальных субкультур;</w:t>
      </w:r>
    </w:p>
    <w:p w14:paraId="542923CC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использование нецензурной лексики, слов и фраз, унижающих человеческое досто</w:t>
      </w:r>
      <w:r w:rsidRPr="00043093">
        <w:t>инство, нравоучительных и менторских призывов с частицей "не";</w:t>
      </w:r>
    </w:p>
    <w:p w14:paraId="494F2545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преувеличение негативных последствий тех или иных действий, связанных с отклоняющимся поведением, предоставление ложной информации;</w:t>
      </w:r>
    </w:p>
    <w:p w14:paraId="7C55B1F0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изображение или описание жестокости, физического или психичес</w:t>
      </w:r>
      <w:r w:rsidRPr="00043093">
        <w:t>кого насилия;</w:t>
      </w:r>
    </w:p>
    <w:p w14:paraId="7E983746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изображение и детальное описание различных видов наркотиков и иных ПАВ;</w:t>
      </w:r>
    </w:p>
    <w:p w14:paraId="308D78A2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изображение и детальное описание преступлений, а также действий, связанных с преступной деятельностью (приготовление к преступлению, сокрытие следов, орудий и средств преступления, сокрытие и реализация предметов, добытых преступным путем, и т.п.);</w:t>
      </w:r>
    </w:p>
    <w:p w14:paraId="3E59B099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демонст</w:t>
      </w:r>
      <w:r w:rsidRPr="00043093">
        <w:t>рация работы распространителей наркотиков и иных ПАВ;</w:t>
      </w:r>
    </w:p>
    <w:p w14:paraId="11D8BDF1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имитация потребления наркотиков и иных ПАВ, принятие обучающимися ролей правонарушителей в упражнениях;</w:t>
      </w:r>
    </w:p>
    <w:p w14:paraId="42FB90A8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изложение в безапелляционной форме, необоснованные обобщения, использование неуточненной статистик</w:t>
      </w:r>
      <w:r w:rsidRPr="00043093">
        <w:t>и;</w:t>
      </w:r>
    </w:p>
    <w:p w14:paraId="47E94929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использование провокационной риторики;</w:t>
      </w:r>
    </w:p>
    <w:p w14:paraId="5BA87259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воздействие, основанное на неструктурированных диалогах.</w:t>
      </w:r>
    </w:p>
    <w:p w14:paraId="6837B2F8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Недопустимой мерой профилактики также является привлечение к участию в антинаркотических программах бывших наркозависимых лиц для рассказов о своем личном оп</w:t>
      </w:r>
      <w:r w:rsidRPr="00043093">
        <w:t>ыте.</w:t>
      </w:r>
    </w:p>
    <w:p w14:paraId="3BD9D0DA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Для демонстрации в целях профилактического антинаркотического воздействия допускается информационная продукция &lt;5&gt;, получившая соответствующее разрешение от уполномоченных </w:t>
      </w:r>
      <w:r w:rsidRPr="00043093">
        <w:lastRenderedPageBreak/>
        <w:t>органов власти. А именно:</w:t>
      </w:r>
    </w:p>
    <w:p w14:paraId="2E2DFF3B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--------------------------------</w:t>
      </w:r>
    </w:p>
    <w:p w14:paraId="35A55193" w14:textId="5E14A029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&lt;5&gt; Федеральный </w:t>
      </w:r>
      <w:r w:rsidRPr="00043093">
        <w:t>закон</w:t>
      </w:r>
      <w:r w:rsidRPr="00043093">
        <w:t xml:space="preserve"> Российской Федерации от 29 декабря 2010 г. N 436-ФЗ "О защите детей от информации, причиняющей вред их здоровью и развитию".</w:t>
      </w:r>
    </w:p>
    <w:p w14:paraId="223757C2" w14:textId="77777777" w:rsidR="002753F8" w:rsidRPr="00043093" w:rsidRDefault="002753F8">
      <w:pPr>
        <w:pStyle w:val="ConsPlusNormal0"/>
        <w:ind w:firstLine="540"/>
        <w:jc w:val="both"/>
      </w:pPr>
    </w:p>
    <w:p w14:paraId="402E81C5" w14:textId="77777777" w:rsidR="002753F8" w:rsidRPr="00043093" w:rsidRDefault="0033067B">
      <w:pPr>
        <w:pStyle w:val="ConsPlusNormal0"/>
        <w:ind w:firstLine="540"/>
        <w:jc w:val="both"/>
      </w:pPr>
      <w:r w:rsidRPr="00043093">
        <w:t>в информационной продукции для детей, достигших возраста двенадцати лет, возможно использование изображений или описаний, н</w:t>
      </w:r>
      <w:r w:rsidRPr="00043093">
        <w:t>е побуждающие к совершению антиобщественных действий (в том числе к потреблению алкогольной и спиртосодержащей продукции, участию в азартных играх, занятию бродяжничеством или попрошайничеством), эпизодическое упоминание (без демонстрации) наркотических ср</w:t>
      </w:r>
      <w:r w:rsidRPr="00043093">
        <w:t xml:space="preserve">едств, психотропных и (или) одурманивающих веществ, табачных изделий или </w:t>
      </w:r>
      <w:proofErr w:type="spellStart"/>
      <w:r w:rsidRPr="00043093">
        <w:t>никотинсодержащей</w:t>
      </w:r>
      <w:proofErr w:type="spellEnd"/>
      <w:r w:rsidRPr="00043093">
        <w:t xml:space="preserve"> продукции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</w:t>
      </w:r>
      <w:r w:rsidRPr="00043093">
        <w:t>ится указание на опасность потребления указанных продукции, средств, веществ, изделий;</w:t>
      </w:r>
    </w:p>
    <w:p w14:paraId="533549AB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в информационной продукции для детей, достигших возраста шестнадцати лет допускается информация о наркотических средствах или о психотропных и (или) об одурманивающих ве</w:t>
      </w:r>
      <w:r w:rsidRPr="00043093">
        <w:t>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</w:t>
      </w:r>
      <w:r w:rsidRPr="00043093">
        <w:t>.</w:t>
      </w:r>
    </w:p>
    <w:p w14:paraId="3E57FC90" w14:textId="595D22D3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Установленные Межведомственным </w:t>
      </w:r>
      <w:r w:rsidRPr="00043093">
        <w:t>стандартом</w:t>
      </w:r>
      <w:r w:rsidRPr="00043093">
        <w:t xml:space="preserve"> ограничения (запреты) представляются ключевым элементом, требующими внимательного к нему отношения и учета в работе:</w:t>
      </w:r>
    </w:p>
    <w:p w14:paraId="5080F92D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при разработке программ профилактики в образовательной организации;</w:t>
      </w:r>
    </w:p>
    <w:p w14:paraId="7EE41D84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при подготовке и проведении отдельных мероприят</w:t>
      </w:r>
      <w:r w:rsidRPr="00043093">
        <w:t>ий среди обучающихся образовательных организаций в рамках профилактической деятельности;</w:t>
      </w:r>
    </w:p>
    <w:p w14:paraId="104D5FEB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при определении экспертных позиций специалистов, например, в случае отбора профилактического контента для работы с обучающимися, осуществляемого как внутри образовател</w:t>
      </w:r>
      <w:r w:rsidRPr="00043093">
        <w:t>ьной организации ее педагогическими работниками, так и при взаимодействии с внешними специалистами, например, представителями общественных, некоммерческих организаций.</w:t>
      </w:r>
    </w:p>
    <w:p w14:paraId="036583BB" w14:textId="77777777" w:rsidR="002753F8" w:rsidRPr="00043093" w:rsidRDefault="002753F8">
      <w:pPr>
        <w:pStyle w:val="ConsPlusNormal0"/>
        <w:ind w:firstLine="540"/>
        <w:jc w:val="both"/>
      </w:pPr>
    </w:p>
    <w:p w14:paraId="687B49BD" w14:textId="77777777" w:rsidR="002753F8" w:rsidRPr="00043093" w:rsidRDefault="0033067B">
      <w:pPr>
        <w:pStyle w:val="ConsPlusTitle0"/>
        <w:ind w:firstLine="540"/>
        <w:jc w:val="both"/>
        <w:outlineLvl w:val="1"/>
      </w:pPr>
      <w:r w:rsidRPr="00043093">
        <w:t>Заключение</w:t>
      </w:r>
    </w:p>
    <w:p w14:paraId="5CC8C953" w14:textId="77777777" w:rsidR="002753F8" w:rsidRPr="00043093" w:rsidRDefault="002753F8">
      <w:pPr>
        <w:pStyle w:val="ConsPlusNormal0"/>
        <w:ind w:firstLine="540"/>
        <w:jc w:val="both"/>
      </w:pPr>
    </w:p>
    <w:p w14:paraId="1DE0640C" w14:textId="77777777" w:rsidR="002753F8" w:rsidRPr="00043093" w:rsidRDefault="0033067B">
      <w:pPr>
        <w:pStyle w:val="ConsPlusNormal0"/>
        <w:ind w:firstLine="540"/>
        <w:jc w:val="both"/>
      </w:pPr>
      <w:r w:rsidRPr="00043093">
        <w:t>Система образования Российской Федерации является активным участником деятельности по профилактике вовлечения обучающихся в употребление наркотиков и иных ПАВ, участия в их незаконном обороте. Профессиональный и организационный ресурс системы образования и</w:t>
      </w:r>
      <w:r w:rsidRPr="00043093">
        <w:t xml:space="preserve"> сфера ее социального влияния позволяют в рамках образовательной среды осуществлять комплексное и системное воздействие на установки, интересы и ориентиры обучающихся, а следовательно, вносить существенный вклад в формирование и принятие ценностей здоровья</w:t>
      </w:r>
      <w:r w:rsidRPr="00043093">
        <w:t>, культуры здорового и безопасного образа жизни, законопослушного поведения подрастающего поколения.</w:t>
      </w:r>
    </w:p>
    <w:p w14:paraId="446AF39B" w14:textId="7994EFBE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 xml:space="preserve">Выделенные в Межведомственном </w:t>
      </w:r>
      <w:r w:rsidRPr="00043093">
        <w:t>стандарте</w:t>
      </w:r>
      <w:r w:rsidRPr="00043093">
        <w:t xml:space="preserve"> подходы требуют внедрения в повседневную практику организации профилактической деятельности в образовательной организации, в том числе </w:t>
      </w:r>
      <w:r w:rsidRPr="00043093">
        <w:t xml:space="preserve">и встраивание во внутриличностную профессиональную позицию каждого педагогического работника, иного специалиста, осуществляющего непосредственное взаимодействие с </w:t>
      </w:r>
      <w:r w:rsidRPr="00043093">
        <w:lastRenderedPageBreak/>
        <w:t>обучающимися. При этом следует понимать, что доверительное общение педагога с обучающимися за</w:t>
      </w:r>
      <w:r w:rsidRPr="00043093">
        <w:t xml:space="preserve">частую выступает самым эффективным инструментом профилактики, дает возможность опосредованной трансляции </w:t>
      </w:r>
      <w:proofErr w:type="spellStart"/>
      <w:r w:rsidRPr="00043093">
        <w:t>просоциального</w:t>
      </w:r>
      <w:proofErr w:type="spellEnd"/>
      <w:r w:rsidRPr="00043093">
        <w:t xml:space="preserve"> ценностного опыта, бережной осознанной корректировки внутренних убеждений обучающихся.</w:t>
      </w:r>
    </w:p>
    <w:p w14:paraId="56105394" w14:textId="77777777" w:rsidR="002753F8" w:rsidRPr="00043093" w:rsidRDefault="0033067B">
      <w:pPr>
        <w:pStyle w:val="ConsPlusNormal0"/>
        <w:spacing w:before="240"/>
        <w:ind w:firstLine="540"/>
        <w:jc w:val="both"/>
      </w:pPr>
      <w:r w:rsidRPr="00043093">
        <w:t>Профилактическая деятельность в образовательной с</w:t>
      </w:r>
      <w:r w:rsidRPr="00043093">
        <w:t>реде определяет весомый социальный вклад в решение государственной задачи по превенции вовлечения обучающихся в употребление наркотиков и иных ПАВ, участия в их незаконном обороте, по формированию ценностного приоритета культуры безопасного и здорового обр</w:t>
      </w:r>
      <w:r w:rsidRPr="00043093">
        <w:t>аза жизни в обществе.</w:t>
      </w:r>
    </w:p>
    <w:p w14:paraId="4B633F8A" w14:textId="77777777" w:rsidR="002753F8" w:rsidRPr="00043093" w:rsidRDefault="002753F8">
      <w:pPr>
        <w:pStyle w:val="ConsPlusNormal0"/>
        <w:jc w:val="both"/>
      </w:pPr>
    </w:p>
    <w:p w14:paraId="398964C1" w14:textId="77777777" w:rsidR="002753F8" w:rsidRPr="00043093" w:rsidRDefault="002753F8">
      <w:pPr>
        <w:pStyle w:val="ConsPlusNormal0"/>
        <w:jc w:val="both"/>
      </w:pPr>
    </w:p>
    <w:p w14:paraId="66EB0EDC" w14:textId="77777777" w:rsidR="002753F8" w:rsidRPr="00043093" w:rsidRDefault="002753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753F8" w:rsidRPr="00043093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E511" w14:textId="77777777" w:rsidR="0033067B" w:rsidRDefault="0033067B">
      <w:r>
        <w:separator/>
      </w:r>
    </w:p>
  </w:endnote>
  <w:endnote w:type="continuationSeparator" w:id="0">
    <w:p w14:paraId="534EF762" w14:textId="77777777" w:rsidR="0033067B" w:rsidRDefault="0033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F5E8" w14:textId="77777777" w:rsidR="0033067B" w:rsidRDefault="0033067B">
      <w:r>
        <w:separator/>
      </w:r>
    </w:p>
  </w:footnote>
  <w:footnote w:type="continuationSeparator" w:id="0">
    <w:p w14:paraId="31018067" w14:textId="77777777" w:rsidR="0033067B" w:rsidRDefault="00330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3F8"/>
    <w:rsid w:val="00043093"/>
    <w:rsid w:val="002753F8"/>
    <w:rsid w:val="0033067B"/>
    <w:rsid w:val="00D9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DC0EB"/>
  <w15:docId w15:val="{7CAA24FC-2F28-4FD7-86AE-E8646F53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430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3093"/>
  </w:style>
  <w:style w:type="paragraph" w:styleId="a5">
    <w:name w:val="footer"/>
    <w:basedOn w:val="a"/>
    <w:link w:val="a6"/>
    <w:uiPriority w:val="99"/>
    <w:unhideWhenUsed/>
    <w:rsid w:val="000430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5381</Words>
  <Characters>30675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29.12.2025 N 07-7490
"О рекомендациях"
(вместе с "Организацией деятельности образовательных организаций, направленной на профилактику употребления психоактивных веществ, пропаганду здорового образа жизни среди обучающихся</vt:lpstr>
    </vt:vector>
  </TitlesOfParts>
  <Company>КонсультантПлюс Версия 4025.00.50</Company>
  <LinksUpToDate>false</LinksUpToDate>
  <CharactersWithSpaces>35985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29.12.2025 N 07-7490
"О рекомендациях"
(вместе с "Организацией деятельности образовательных организаций, направленной на профилактику употребления психоактивных веществ, пропаганду здорового образа жизни среди обучающихся. Методические рекомендации"</dc:title>
  <cp:lastModifiedBy>АНО НОЦ ПЕДРОЕКТОВ</cp:lastModifiedBy>
  <cp:revision>3</cp:revision>
  <dcterms:created xsi:type="dcterms:W3CDTF">2026-01-29T00:39:00Z</dcterms:created>
  <dcterms:modified xsi:type="dcterms:W3CDTF">2026-01-29T07:31:00Z</dcterms:modified>
</cp:coreProperties>
</file>