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83" w:rsidRPr="007F23C8" w:rsidRDefault="00006F83" w:rsidP="00C03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23C8">
        <w:rPr>
          <w:rFonts w:ascii="Times New Roman" w:hAnsi="Times New Roman" w:cs="Times New Roman"/>
          <w:b/>
          <w:sz w:val="28"/>
          <w:szCs w:val="24"/>
        </w:rPr>
        <w:t>Справка по итогам 20</w:t>
      </w:r>
      <w:r w:rsidR="00AA3F45" w:rsidRPr="007F23C8">
        <w:rPr>
          <w:rFonts w:ascii="Times New Roman" w:hAnsi="Times New Roman" w:cs="Times New Roman"/>
          <w:b/>
          <w:sz w:val="28"/>
          <w:szCs w:val="24"/>
        </w:rPr>
        <w:t>20</w:t>
      </w:r>
      <w:r w:rsidRPr="007F23C8">
        <w:rPr>
          <w:rFonts w:ascii="Times New Roman" w:hAnsi="Times New Roman" w:cs="Times New Roman"/>
          <w:b/>
          <w:sz w:val="28"/>
          <w:szCs w:val="24"/>
        </w:rPr>
        <w:t>-20</w:t>
      </w:r>
      <w:r w:rsidR="00C0338A" w:rsidRPr="007F23C8">
        <w:rPr>
          <w:rFonts w:ascii="Times New Roman" w:hAnsi="Times New Roman" w:cs="Times New Roman"/>
          <w:b/>
          <w:sz w:val="28"/>
          <w:szCs w:val="24"/>
        </w:rPr>
        <w:t>2</w:t>
      </w:r>
      <w:r w:rsidR="00AA3F45" w:rsidRPr="007F23C8">
        <w:rPr>
          <w:rFonts w:ascii="Times New Roman" w:hAnsi="Times New Roman" w:cs="Times New Roman"/>
          <w:b/>
          <w:sz w:val="28"/>
          <w:szCs w:val="24"/>
        </w:rPr>
        <w:t>1</w:t>
      </w:r>
      <w:r w:rsidR="007904B1" w:rsidRPr="007F23C8">
        <w:rPr>
          <w:rFonts w:ascii="Times New Roman" w:hAnsi="Times New Roman" w:cs="Times New Roman"/>
          <w:b/>
          <w:sz w:val="28"/>
          <w:szCs w:val="24"/>
        </w:rPr>
        <w:t xml:space="preserve"> учебного года</w:t>
      </w:r>
    </w:p>
    <w:p w:rsidR="00C0338A" w:rsidRPr="007F23C8" w:rsidRDefault="00C0338A" w:rsidP="00C03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698" w:rsidRPr="007F23C8" w:rsidRDefault="00350698" w:rsidP="00350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 xml:space="preserve">В 2020-2021 учебном году в общеобразовательных школах Мотыгинского района обучалось на начало года 1869 человека. В их число входят дети с ОВЗ - 24 обучающихся, из них 13 это дети-инвалиды. Обучающиеся по адаптированным образовательным программам на дому в муниципалитете это 6 человек. Детей-инвалидов, которые обучаются не по адаптированным программам 6 человек.   В очно-заочных классах обучаются 12 человек. </w:t>
      </w:r>
    </w:p>
    <w:p w:rsidR="00350698" w:rsidRPr="007F23C8" w:rsidRDefault="00350698" w:rsidP="00350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3C8">
        <w:rPr>
          <w:rFonts w:ascii="Times New Roman" w:hAnsi="Times New Roman" w:cs="Times New Roman"/>
          <w:sz w:val="24"/>
          <w:szCs w:val="24"/>
        </w:rPr>
        <w:t>Из  таблицы</w:t>
      </w:r>
      <w:proofErr w:type="gramEnd"/>
      <w:r w:rsidRPr="007F23C8">
        <w:rPr>
          <w:rFonts w:ascii="Times New Roman" w:hAnsi="Times New Roman" w:cs="Times New Roman"/>
          <w:sz w:val="24"/>
          <w:szCs w:val="24"/>
        </w:rPr>
        <w:t xml:space="preserve"> 1. Сводный отчет по итогам периода, видно, что всего 2020-2021 учебный год аттестовано </w:t>
      </w:r>
      <w:r w:rsidRPr="007F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1610</w:t>
      </w:r>
      <w:r w:rsidRPr="007F23C8">
        <w:rPr>
          <w:rFonts w:ascii="Times New Roman" w:hAnsi="Times New Roman" w:cs="Times New Roman"/>
          <w:sz w:val="24"/>
          <w:szCs w:val="24"/>
        </w:rPr>
        <w:t xml:space="preserve"> учащихся из 14 школ района. Процент успеваемости составил </w:t>
      </w:r>
      <w:r w:rsidRPr="007F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Pr="007F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</w:t>
      </w:r>
      <w:r w:rsidRPr="007F23C8">
        <w:rPr>
          <w:rFonts w:ascii="Times New Roman" w:hAnsi="Times New Roman" w:cs="Times New Roman"/>
          <w:sz w:val="24"/>
          <w:szCs w:val="24"/>
        </w:rPr>
        <w:t>Качество образовательной подготовки составляет 45,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7F23C8">
        <w:rPr>
          <w:rFonts w:ascii="Times New Roman" w:hAnsi="Times New Roman" w:cs="Times New Roman"/>
          <w:sz w:val="24"/>
          <w:szCs w:val="24"/>
        </w:rPr>
        <w:t>%. Неуспеваемость по району составляет 3,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7F23C8">
        <w:rPr>
          <w:rFonts w:ascii="Times New Roman" w:hAnsi="Times New Roman" w:cs="Times New Roman"/>
          <w:sz w:val="24"/>
          <w:szCs w:val="24"/>
        </w:rPr>
        <w:t xml:space="preserve">%. Также в данном отчете представлены дети, обучающиеся по адаптированным образовательным программам для детей с умеренной умственной отсталостью, данной программой оценивается достижение результатов освоения специальной индивидуальной программы, поэтому данные обучающиеся попали в категорию аттестуемых, но не в категорию оценок. </w:t>
      </w:r>
    </w:p>
    <w:p w:rsidR="00350698" w:rsidRPr="007F23C8" w:rsidRDefault="00350698" w:rsidP="00350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71" w:type="pct"/>
        <w:tblLayout w:type="fixed"/>
        <w:tblLook w:val="04A0" w:firstRow="1" w:lastRow="0" w:firstColumn="1" w:lastColumn="0" w:noHBand="0" w:noVBand="1"/>
      </w:tblPr>
      <w:tblGrid>
        <w:gridCol w:w="2942"/>
        <w:gridCol w:w="991"/>
        <w:gridCol w:w="1133"/>
        <w:gridCol w:w="991"/>
        <w:gridCol w:w="994"/>
        <w:gridCol w:w="709"/>
        <w:gridCol w:w="712"/>
        <w:gridCol w:w="709"/>
        <w:gridCol w:w="709"/>
        <w:gridCol w:w="712"/>
        <w:gridCol w:w="565"/>
        <w:gridCol w:w="571"/>
        <w:gridCol w:w="991"/>
        <w:gridCol w:w="847"/>
        <w:gridCol w:w="565"/>
        <w:gridCol w:w="568"/>
      </w:tblGrid>
      <w:tr w:rsidR="00350698" w:rsidRPr="007F23C8" w:rsidTr="00FD3207">
        <w:trPr>
          <w:trHeight w:val="375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</w:t>
            </w:r>
          </w:p>
        </w:tc>
        <w:tc>
          <w:tcPr>
            <w:tcW w:w="15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-но</w:t>
            </w:r>
          </w:p>
        </w:tc>
      </w:tr>
      <w:tr w:rsidR="00350698" w:rsidRPr="007F23C8" w:rsidTr="00FD3207">
        <w:trPr>
          <w:trHeight w:val="3180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на начало периода</w:t>
            </w:r>
          </w:p>
        </w:tc>
        <w:tc>
          <w:tcPr>
            <w:tcW w:w="38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Прибыло</w:t>
            </w:r>
          </w:p>
        </w:tc>
        <w:tc>
          <w:tcPr>
            <w:tcW w:w="33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Выбыло</w:t>
            </w:r>
          </w:p>
        </w:tc>
        <w:tc>
          <w:tcPr>
            <w:tcW w:w="33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на конец периода</w:t>
            </w:r>
          </w:p>
        </w:tc>
        <w:tc>
          <w:tcPr>
            <w:tcW w:w="24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аттестовано</w:t>
            </w:r>
          </w:p>
        </w:tc>
        <w:tc>
          <w:tcPr>
            <w:tcW w:w="24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предполагаемое количество аттестуемых</w:t>
            </w:r>
          </w:p>
        </w:tc>
        <w:tc>
          <w:tcPr>
            <w:tcW w:w="24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н/а</w:t>
            </w:r>
          </w:p>
        </w:tc>
        <w:tc>
          <w:tcPr>
            <w:tcW w:w="33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</w:t>
            </w:r>
            <w:proofErr w:type="spellEnd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мость</w:t>
            </w:r>
            <w:proofErr w:type="spellEnd"/>
            <w:proofErr w:type="gramEnd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28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19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одной "4"</w:t>
            </w:r>
          </w:p>
        </w:tc>
        <w:tc>
          <w:tcPr>
            <w:tcW w:w="19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одной "3"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Орджоникидзевская СОШ</w:t>
            </w:r>
          </w:p>
        </w:tc>
        <w:tc>
          <w:tcPr>
            <w:tcW w:w="33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8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4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4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97,10%</w:t>
            </w:r>
          </w:p>
        </w:tc>
        <w:tc>
          <w:tcPr>
            <w:tcW w:w="28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31,16%</w:t>
            </w:r>
          </w:p>
        </w:tc>
        <w:tc>
          <w:tcPr>
            <w:tcW w:w="19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«Южно-Енисейская СОШ»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91,23%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38,60%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«Первомайская СОШ»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97,67%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39,53%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Машуковская СОШ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98,41%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47,62%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«Кирсантьевская СОШ»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38,46%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«Кулаковская СОШ»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97,22%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60,19%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50698" w:rsidRPr="007F23C8" w:rsidTr="00FD3207">
        <w:trPr>
          <w:trHeight w:val="75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Бельская ООШ филиал МБОУ Мотыгинская СОШ№1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СОШ№2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97,11%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46,02%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 №1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96,51%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51,09%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350698" w:rsidRPr="007F23C8" w:rsidTr="00FD3207">
        <w:trPr>
          <w:trHeight w:val="75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Слюдрудничная</w:t>
            </w:r>
            <w:proofErr w:type="spellEnd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 филиал МБОУ Первомайская СОШ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350698" w:rsidRPr="007F23C8" w:rsidTr="00FD3207">
        <w:trPr>
          <w:trHeight w:val="112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Раздолинская СОШ имени героя Советского Союза Федора Тюменцева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94,59%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41,55%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Новоангарская СОШ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98,08%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57,69%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50698" w:rsidRPr="007F23C8" w:rsidTr="00FD3207">
        <w:trPr>
          <w:trHeight w:val="75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Татарская СОШ филиал МБОУ </w:t>
            </w:r>
            <w:proofErr w:type="spellStart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Новоанагарская</w:t>
            </w:r>
            <w:proofErr w:type="spellEnd"/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Рыбинская ООШ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92,86%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40,48%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50698" w:rsidRPr="007F23C8" w:rsidTr="00FD3207">
        <w:trPr>
          <w:trHeight w:val="37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</w:tr>
    </w:tbl>
    <w:p w:rsidR="00350698" w:rsidRPr="007F23C8" w:rsidRDefault="00350698" w:rsidP="00350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0698" w:rsidRPr="007F23C8" w:rsidRDefault="00350698" w:rsidP="003506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Таблица 1. Сводный отчет по итогам периода.</w:t>
      </w:r>
    </w:p>
    <w:p w:rsidR="00350698" w:rsidRPr="007F23C8" w:rsidRDefault="00350698" w:rsidP="003506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698" w:rsidRPr="007F23C8" w:rsidRDefault="00350698" w:rsidP="003506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В таблице 2. Проценты успеваемости ОУ по Мотыгинскому району представлен процент успеваемости общеобразовательных учреждений в порядке убывания. Процент успеваемости по муниципалитету составил 96,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7F23C8">
        <w:rPr>
          <w:rFonts w:ascii="Times New Roman" w:hAnsi="Times New Roman" w:cs="Times New Roman"/>
          <w:sz w:val="24"/>
          <w:szCs w:val="24"/>
        </w:rPr>
        <w:t xml:space="preserve"> %.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23C8">
        <w:rPr>
          <w:rFonts w:ascii="Times New Roman" w:hAnsi="Times New Roman" w:cs="Times New Roman"/>
          <w:sz w:val="24"/>
          <w:szCs w:val="24"/>
        </w:rPr>
        <w:t xml:space="preserve"> учреждений имеют процент успеваемости выше </w:t>
      </w:r>
      <w:proofErr w:type="spellStart"/>
      <w:r w:rsidRPr="007F23C8">
        <w:rPr>
          <w:rFonts w:ascii="Times New Roman" w:hAnsi="Times New Roman" w:cs="Times New Roman"/>
          <w:sz w:val="24"/>
          <w:szCs w:val="24"/>
        </w:rPr>
        <w:t>общерайонного</w:t>
      </w:r>
      <w:proofErr w:type="spellEnd"/>
      <w:r w:rsidRPr="007F23C8">
        <w:rPr>
          <w:rFonts w:ascii="Times New Roman" w:hAnsi="Times New Roman" w:cs="Times New Roman"/>
          <w:sz w:val="24"/>
          <w:szCs w:val="24"/>
        </w:rPr>
        <w:t xml:space="preserve">, в таблице данные учреждения выделены жирным шрифтом. Самый низкий процент успеваемости в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«Южно-енисейская СОШ»</w:t>
      </w:r>
      <w:r w:rsidRPr="007F23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91,23</w:t>
      </w:r>
      <w:r w:rsidRPr="007F23C8">
        <w:rPr>
          <w:rFonts w:ascii="Times New Roman" w:hAnsi="Times New Roman" w:cs="Times New Roman"/>
          <w:sz w:val="24"/>
          <w:szCs w:val="24"/>
        </w:rPr>
        <w:t>%).</w:t>
      </w: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11619"/>
        <w:gridCol w:w="2551"/>
      </w:tblGrid>
      <w:tr w:rsidR="00350698" w:rsidRPr="007F23C8" w:rsidTr="00FD3207">
        <w:trPr>
          <w:trHeight w:val="420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98" w:rsidRPr="007F23C8" w:rsidRDefault="00350698" w:rsidP="00F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50698" w:rsidRPr="007F23C8" w:rsidTr="00FD3207">
        <w:trPr>
          <w:trHeight w:val="420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«Кирсантьевская СОШ»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0698" w:rsidRPr="007F23C8" w:rsidTr="00FD3207">
        <w:trPr>
          <w:trHeight w:val="435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Слюдрудничная</w:t>
            </w:r>
            <w:proofErr w:type="spellEnd"/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ООШ филиал МБОУ Первомайская СОШ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0698" w:rsidRPr="007F23C8" w:rsidTr="00FD3207">
        <w:trPr>
          <w:trHeight w:val="525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Татарская СОШ филиал МБОУ </w:t>
            </w:r>
            <w:proofErr w:type="spellStart"/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Новоанагарская</w:t>
            </w:r>
            <w:proofErr w:type="spellEnd"/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0698" w:rsidRPr="007F23C8" w:rsidTr="00FD3207">
        <w:trPr>
          <w:trHeight w:val="274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98" w:rsidRPr="003E4497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Бельская ООШ филиал МБОУ Мотыгинская СОШ№1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98" w:rsidRPr="003E4497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0698" w:rsidRPr="007F23C8" w:rsidTr="00FD3207">
        <w:trPr>
          <w:trHeight w:val="405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МБОУ Машуковская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98,41</w:t>
            </w:r>
          </w:p>
        </w:tc>
      </w:tr>
      <w:tr w:rsidR="00350698" w:rsidRPr="007F23C8" w:rsidTr="00FD3207">
        <w:trPr>
          <w:trHeight w:val="390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Новоангарская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98,08</w:t>
            </w:r>
          </w:p>
        </w:tc>
      </w:tr>
      <w:tr w:rsidR="00350698" w:rsidRPr="007F23C8" w:rsidTr="00FD3207">
        <w:trPr>
          <w:trHeight w:val="540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«Первомайская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97,67</w:t>
            </w:r>
          </w:p>
        </w:tc>
      </w:tr>
      <w:tr w:rsidR="00350698" w:rsidRPr="007F23C8" w:rsidTr="00FD3207">
        <w:trPr>
          <w:trHeight w:val="450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«Кулаковская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97,22</w:t>
            </w:r>
          </w:p>
        </w:tc>
      </w:tr>
      <w:tr w:rsidR="00350698" w:rsidRPr="007F23C8" w:rsidTr="00FD3207">
        <w:trPr>
          <w:trHeight w:val="480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Мотыгинская СОШ№2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97,11</w:t>
            </w:r>
          </w:p>
        </w:tc>
      </w:tr>
      <w:tr w:rsidR="00350698" w:rsidRPr="007F23C8" w:rsidTr="00FD3207">
        <w:trPr>
          <w:trHeight w:val="375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Орджоникидзевская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350698" w:rsidRPr="007F23C8" w:rsidTr="00FD3207">
        <w:trPr>
          <w:trHeight w:val="540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Мотыгинская СОШ №1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96,51</w:t>
            </w:r>
          </w:p>
        </w:tc>
      </w:tr>
      <w:tr w:rsidR="00350698" w:rsidRPr="007F23C8" w:rsidTr="00FD3207">
        <w:trPr>
          <w:trHeight w:val="547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Раздолинская СОШ имени героя Советского Союза Федора Тюменцева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94,59</w:t>
            </w:r>
          </w:p>
        </w:tc>
      </w:tr>
      <w:tr w:rsidR="00350698" w:rsidRPr="007F23C8" w:rsidTr="00FD3207">
        <w:trPr>
          <w:trHeight w:val="375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Рыбинская ООШ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92,86</w:t>
            </w:r>
          </w:p>
        </w:tc>
      </w:tr>
      <w:tr w:rsidR="00350698" w:rsidRPr="007F23C8" w:rsidTr="00FD3207">
        <w:trPr>
          <w:trHeight w:val="375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«Южно-енисейская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91,23</w:t>
            </w:r>
          </w:p>
        </w:tc>
      </w:tr>
    </w:tbl>
    <w:p w:rsidR="00350698" w:rsidRPr="007F23C8" w:rsidRDefault="00350698" w:rsidP="00350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698" w:rsidRPr="007F23C8" w:rsidRDefault="00350698" w:rsidP="003506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Таблица 2. Проценты успеваемости ОУ по Мотыгинскому району.</w:t>
      </w:r>
    </w:p>
    <w:p w:rsidR="00350698" w:rsidRPr="007F23C8" w:rsidRDefault="00350698" w:rsidP="00350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98" w:rsidRPr="007F23C8" w:rsidRDefault="00350698" w:rsidP="003506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В таблице 3. Проценты качества ОУ по Мотыгинскому району представлен процент качества общеобразовательных учреждений в порядке убывания. Процент качества по муниципалитету составил 45,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7F23C8">
        <w:rPr>
          <w:rFonts w:ascii="Times New Roman" w:hAnsi="Times New Roman" w:cs="Times New Roman"/>
          <w:sz w:val="24"/>
          <w:szCs w:val="24"/>
        </w:rPr>
        <w:t xml:space="preserve">%. 7 учреждений имеют процент успеваемости выше </w:t>
      </w:r>
      <w:proofErr w:type="spellStart"/>
      <w:r w:rsidRPr="007F23C8">
        <w:rPr>
          <w:rFonts w:ascii="Times New Roman" w:hAnsi="Times New Roman" w:cs="Times New Roman"/>
          <w:sz w:val="24"/>
          <w:szCs w:val="24"/>
        </w:rPr>
        <w:t>общерайонного</w:t>
      </w:r>
      <w:proofErr w:type="spellEnd"/>
      <w:r w:rsidRPr="007F23C8">
        <w:rPr>
          <w:rFonts w:ascii="Times New Roman" w:hAnsi="Times New Roman" w:cs="Times New Roman"/>
          <w:sz w:val="24"/>
          <w:szCs w:val="24"/>
        </w:rPr>
        <w:t>, в таблице данные учреждения выделены жирным шрифтом. Самый высокий процент качества в МБОУ Кулаковской СОШ (60,19%), а самый низкий в Бельской ООШ филиал МБОУ Мотыгинская СОШ №1 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F23C8">
        <w:rPr>
          <w:rFonts w:ascii="Times New Roman" w:hAnsi="Times New Roman" w:cs="Times New Roman"/>
          <w:sz w:val="24"/>
          <w:szCs w:val="24"/>
        </w:rPr>
        <w:t>%).</w:t>
      </w:r>
    </w:p>
    <w:p w:rsidR="00350698" w:rsidRPr="007F23C8" w:rsidRDefault="00350698" w:rsidP="00350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11619"/>
        <w:gridCol w:w="2551"/>
      </w:tblGrid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98" w:rsidRPr="007F23C8" w:rsidRDefault="00350698" w:rsidP="00FD32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98" w:rsidRPr="007F23C8" w:rsidRDefault="00350698" w:rsidP="00FD32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«Кулаковская СОШ»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60,19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Новоангарская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57,69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Татарская СОШ филиал МБОУ Новоангарская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57,14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Мотыгинская СОШ №1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51,09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Машуковская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47,62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МБОУ «Первомайская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47,62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Мотыгинская СОШ№2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46,02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Слюдрудничная</w:t>
            </w:r>
            <w:proofErr w:type="spellEnd"/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 филиал МБОУ Первомайская СОШ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</w:tr>
      <w:tr w:rsidR="00350698" w:rsidRPr="007F23C8" w:rsidTr="00350698">
        <w:trPr>
          <w:trHeight w:val="446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Раздолинская СОШ имени героя Советского Союза Федора Тюменцева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41,55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Рыбинская ООШ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40,48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«Южно-енисейская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«Кирсантьевская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Орджоникидзевская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</w:t>
            </w:r>
          </w:p>
        </w:tc>
      </w:tr>
      <w:tr w:rsidR="00350698" w:rsidRPr="007F23C8" w:rsidTr="00FD3207">
        <w:trPr>
          <w:trHeight w:val="375"/>
          <w:jc w:val="center"/>
        </w:trPr>
        <w:tc>
          <w:tcPr>
            <w:tcW w:w="1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98" w:rsidRPr="007F23C8" w:rsidRDefault="00350698" w:rsidP="00FD32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Бельская ООШ филиал МБОУ Мотыгинская СОШ№1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98" w:rsidRPr="007F23C8" w:rsidRDefault="00350698" w:rsidP="00FD320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:rsidR="00350698" w:rsidRPr="007F23C8" w:rsidRDefault="00350698" w:rsidP="003506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Таблица 3. Проценты качества ОУ по Мотыгинскому району.</w:t>
      </w:r>
    </w:p>
    <w:p w:rsidR="00006F83" w:rsidRPr="007F23C8" w:rsidRDefault="00006F83" w:rsidP="00F63EDE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F83" w:rsidRPr="007F23C8" w:rsidRDefault="00006F83" w:rsidP="00D72B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 xml:space="preserve">Исходя из сводных отчетов по итогам периода, взятых из краевой информационной системы управления образования каждого образовательного учреждения, количество неуспевающих следующее: </w:t>
      </w:r>
    </w:p>
    <w:p w:rsidR="00006F83" w:rsidRPr="007F23C8" w:rsidRDefault="00625D24" w:rsidP="009C7B6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06F83" w:rsidRPr="007F23C8">
        <w:rPr>
          <w:rFonts w:ascii="Times New Roman" w:hAnsi="Times New Roman" w:cs="Times New Roman"/>
          <w:sz w:val="24"/>
          <w:szCs w:val="24"/>
        </w:rPr>
        <w:t xml:space="preserve"> учащихся начальных классов (</w:t>
      </w:r>
      <w:r w:rsidR="00D54B4A" w:rsidRPr="007F23C8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92</w:t>
      </w:r>
      <w:r w:rsidR="00006F83" w:rsidRPr="007F23C8">
        <w:rPr>
          <w:rFonts w:ascii="Times New Roman" w:hAnsi="Times New Roman" w:cs="Times New Roman"/>
          <w:sz w:val="24"/>
          <w:szCs w:val="24"/>
        </w:rPr>
        <w:t>% от общего числа аттестуемых)</w:t>
      </w:r>
      <w:r w:rsidR="00AC0A13">
        <w:rPr>
          <w:rFonts w:ascii="Times New Roman" w:hAnsi="Times New Roman" w:cs="Times New Roman"/>
          <w:sz w:val="24"/>
          <w:szCs w:val="24"/>
        </w:rPr>
        <w:t xml:space="preserve"> –</w:t>
      </w:r>
      <w:r w:rsidR="00CF69A5">
        <w:rPr>
          <w:rFonts w:ascii="Times New Roman" w:hAnsi="Times New Roman" w:cs="Times New Roman"/>
          <w:sz w:val="24"/>
          <w:szCs w:val="24"/>
        </w:rPr>
        <w:t xml:space="preserve"> таблица 4</w:t>
      </w:r>
      <w:r w:rsidR="00006F83" w:rsidRPr="007F23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6F83" w:rsidRPr="007F23C8" w:rsidRDefault="003A258A" w:rsidP="009C7B6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2</w:t>
      </w:r>
      <w:r w:rsidR="00CA7CC0" w:rsidRPr="007F23C8">
        <w:rPr>
          <w:rFonts w:ascii="Times New Roman" w:hAnsi="Times New Roman" w:cs="Times New Roman"/>
          <w:sz w:val="24"/>
          <w:szCs w:val="24"/>
        </w:rPr>
        <w:t>2</w:t>
      </w:r>
      <w:r w:rsidR="00006F83" w:rsidRPr="007F23C8">
        <w:rPr>
          <w:rFonts w:ascii="Times New Roman" w:hAnsi="Times New Roman" w:cs="Times New Roman"/>
          <w:sz w:val="24"/>
          <w:szCs w:val="24"/>
        </w:rPr>
        <w:t xml:space="preserve"> учащихся основной школы (</w:t>
      </w:r>
      <w:r w:rsidRPr="007F23C8">
        <w:rPr>
          <w:rFonts w:ascii="Times New Roman" w:hAnsi="Times New Roman" w:cs="Times New Roman"/>
          <w:sz w:val="24"/>
          <w:szCs w:val="24"/>
        </w:rPr>
        <w:t>1,</w:t>
      </w:r>
      <w:r w:rsidR="00CA7CC0" w:rsidRPr="007F23C8">
        <w:rPr>
          <w:rFonts w:ascii="Times New Roman" w:hAnsi="Times New Roman" w:cs="Times New Roman"/>
          <w:sz w:val="24"/>
          <w:szCs w:val="24"/>
        </w:rPr>
        <w:t>36</w:t>
      </w:r>
      <w:r w:rsidRPr="007F23C8">
        <w:rPr>
          <w:rFonts w:ascii="Times New Roman" w:hAnsi="Times New Roman" w:cs="Times New Roman"/>
          <w:sz w:val="24"/>
          <w:szCs w:val="24"/>
        </w:rPr>
        <w:t>% от общего числа аттестуемых)</w:t>
      </w:r>
      <w:r w:rsidR="00AC0A13">
        <w:rPr>
          <w:rFonts w:ascii="Times New Roman" w:hAnsi="Times New Roman" w:cs="Times New Roman"/>
          <w:sz w:val="24"/>
          <w:szCs w:val="24"/>
        </w:rPr>
        <w:t xml:space="preserve"> – таблица 5</w:t>
      </w:r>
      <w:r w:rsidRPr="007F23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31A7" w:rsidRDefault="006108D5" w:rsidP="007279D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5</w:t>
      </w:r>
      <w:r w:rsidR="00CA7CC0" w:rsidRPr="007F23C8">
        <w:rPr>
          <w:rFonts w:ascii="Times New Roman" w:hAnsi="Times New Roman" w:cs="Times New Roman"/>
          <w:sz w:val="24"/>
          <w:szCs w:val="24"/>
        </w:rPr>
        <w:t xml:space="preserve"> учащихся основной школы (0,31</w:t>
      </w:r>
      <w:r w:rsidR="003A258A" w:rsidRPr="007F23C8">
        <w:rPr>
          <w:rFonts w:ascii="Times New Roman" w:hAnsi="Times New Roman" w:cs="Times New Roman"/>
          <w:sz w:val="24"/>
          <w:szCs w:val="24"/>
        </w:rPr>
        <w:t>% от общего числа аттестуемых)</w:t>
      </w:r>
      <w:r w:rsidR="00AC0A13">
        <w:rPr>
          <w:rFonts w:ascii="Times New Roman" w:hAnsi="Times New Roman" w:cs="Times New Roman"/>
          <w:sz w:val="24"/>
          <w:szCs w:val="24"/>
        </w:rPr>
        <w:t xml:space="preserve"> – таблица 6</w:t>
      </w:r>
      <w:r w:rsidR="003A258A" w:rsidRPr="007F23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9D9" w:rsidRPr="007279D9" w:rsidRDefault="007279D9" w:rsidP="0097576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7C6" w:rsidRPr="007F23C8" w:rsidRDefault="00C824D4" w:rsidP="00E107C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В таблице 4 представлен</w:t>
      </w:r>
      <w:r w:rsidR="0026748E">
        <w:rPr>
          <w:rFonts w:ascii="Times New Roman" w:hAnsi="Times New Roman" w:cs="Times New Roman"/>
          <w:sz w:val="24"/>
          <w:szCs w:val="24"/>
        </w:rPr>
        <w:t>ы</w:t>
      </w:r>
      <w:r w:rsidRPr="007F23C8">
        <w:rPr>
          <w:rFonts w:ascii="Times New Roman" w:hAnsi="Times New Roman" w:cs="Times New Roman"/>
          <w:sz w:val="24"/>
          <w:szCs w:val="24"/>
        </w:rPr>
        <w:t xml:space="preserve"> </w:t>
      </w:r>
      <w:r w:rsidR="0026748E">
        <w:rPr>
          <w:rFonts w:ascii="Times New Roman" w:hAnsi="Times New Roman" w:cs="Times New Roman"/>
          <w:sz w:val="24"/>
          <w:szCs w:val="24"/>
        </w:rPr>
        <w:t>статистические данные учащихся</w:t>
      </w:r>
      <w:r w:rsidRPr="007F23C8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="0052060B" w:rsidRPr="007F23C8">
        <w:rPr>
          <w:rFonts w:ascii="Times New Roman" w:hAnsi="Times New Roman" w:cs="Times New Roman"/>
          <w:sz w:val="24"/>
          <w:szCs w:val="24"/>
        </w:rPr>
        <w:t>,</w:t>
      </w:r>
      <w:r w:rsidR="00D72B36" w:rsidRPr="007F23C8">
        <w:rPr>
          <w:rFonts w:ascii="Times New Roman" w:hAnsi="Times New Roman" w:cs="Times New Roman"/>
          <w:sz w:val="24"/>
          <w:szCs w:val="24"/>
        </w:rPr>
        <w:t xml:space="preserve"> у которых </w:t>
      </w:r>
      <w:r w:rsidR="0026748E">
        <w:rPr>
          <w:rFonts w:ascii="Times New Roman" w:hAnsi="Times New Roman" w:cs="Times New Roman"/>
          <w:sz w:val="24"/>
          <w:szCs w:val="24"/>
        </w:rPr>
        <w:t xml:space="preserve">по итогам 2020-2021 учебного года </w:t>
      </w:r>
      <w:r w:rsidR="00D72B36" w:rsidRPr="007F23C8">
        <w:rPr>
          <w:rFonts w:ascii="Times New Roman" w:hAnsi="Times New Roman" w:cs="Times New Roman"/>
          <w:sz w:val="24"/>
          <w:szCs w:val="24"/>
        </w:rPr>
        <w:t xml:space="preserve">имеются оценки 2. </w:t>
      </w:r>
    </w:p>
    <w:tbl>
      <w:tblPr>
        <w:tblStyle w:val="a3"/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1"/>
        <w:gridCol w:w="1777"/>
        <w:gridCol w:w="764"/>
        <w:gridCol w:w="907"/>
        <w:gridCol w:w="2125"/>
        <w:gridCol w:w="4647"/>
        <w:gridCol w:w="3795"/>
      </w:tblGrid>
      <w:tr w:rsidR="00892AEF" w:rsidRPr="007F23C8" w:rsidTr="00CF69A5">
        <w:trPr>
          <w:trHeight w:val="336"/>
        </w:trPr>
        <w:tc>
          <w:tcPr>
            <w:tcW w:w="132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7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65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15" w:type="pct"/>
            <w:vAlign w:val="center"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738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614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оделанная работа</w:t>
            </w:r>
          </w:p>
        </w:tc>
        <w:tc>
          <w:tcPr>
            <w:tcW w:w="1318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</w:t>
            </w:r>
          </w:p>
        </w:tc>
      </w:tr>
      <w:tr w:rsidR="00892AEF" w:rsidRPr="007F23C8" w:rsidTr="0026748E">
        <w:trPr>
          <w:trHeight w:val="277"/>
        </w:trPr>
        <w:tc>
          <w:tcPr>
            <w:tcW w:w="132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7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Орджоникидзевская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</w:t>
            </w:r>
          </w:p>
        </w:tc>
        <w:tc>
          <w:tcPr>
            <w:tcW w:w="265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" w:type="pct"/>
            <w:vAlign w:val="center"/>
            <w:hideMark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Русский язык, Родной язык, Английский язык, Литературное чтение, Литературное чтение на родном </w:t>
            </w:r>
            <w:r w:rsidR="002674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языке,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узыка</w:t>
            </w:r>
          </w:p>
        </w:tc>
        <w:tc>
          <w:tcPr>
            <w:tcW w:w="1614" w:type="pct"/>
            <w:vAlign w:val="center"/>
            <w:hideMark/>
          </w:tcPr>
          <w:p w:rsidR="00892AEF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Рекомендации по обращению на 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Align w:val="center"/>
            <w:hideMark/>
          </w:tcPr>
          <w:p w:rsidR="0026748E" w:rsidRPr="00FF2133" w:rsidRDefault="0026748E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процесса;</w:t>
            </w:r>
          </w:p>
          <w:p w:rsidR="0026748E" w:rsidRPr="00FF2133" w:rsidRDefault="0026748E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родителями.</w:t>
            </w:r>
          </w:p>
          <w:p w:rsidR="00892AEF" w:rsidRPr="0026748E" w:rsidRDefault="00892AEF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E7F" w:rsidRPr="007F23C8" w:rsidTr="00CF69A5">
        <w:trPr>
          <w:trHeight w:val="920"/>
        </w:trPr>
        <w:tc>
          <w:tcPr>
            <w:tcW w:w="132" w:type="pct"/>
            <w:vMerge w:val="restart"/>
            <w:vAlign w:val="center"/>
            <w:hideMark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17" w:type="pct"/>
            <w:vMerge w:val="restart"/>
            <w:vAlign w:val="center"/>
            <w:hideMark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"Южно-Енисейская СОШ"</w:t>
            </w:r>
          </w:p>
        </w:tc>
        <w:tc>
          <w:tcPr>
            <w:tcW w:w="265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pacing w:val="3"/>
                <w:sz w:val="20"/>
                <w:szCs w:val="21"/>
                <w:shd w:val="clear" w:color="auto" w:fill="F8F9FA"/>
              </w:rPr>
              <w:t xml:space="preserve">, </w:t>
            </w:r>
            <w:r w:rsidRPr="007F23C8">
              <w:rPr>
                <w:rFonts w:ascii="Times New Roman" w:hAnsi="Times New Roman" w:cs="Times New Roman"/>
                <w:spacing w:val="3"/>
                <w:sz w:val="20"/>
                <w:szCs w:val="21"/>
                <w:shd w:val="clear" w:color="auto" w:fill="F8F9FA"/>
              </w:rPr>
              <w:t>Литературное чтение на родном языке</w:t>
            </w:r>
          </w:p>
        </w:tc>
        <w:tc>
          <w:tcPr>
            <w:tcW w:w="1614" w:type="pct"/>
            <w:vMerge w:val="restart"/>
            <w:vAlign w:val="center"/>
          </w:tcPr>
          <w:p w:rsidR="003E4E7F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родителями, Индивидуальная работа, Рекомендации по обращению на ПМПК, Консультации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 w:val="restart"/>
            <w:vAlign w:val="center"/>
          </w:tcPr>
          <w:p w:rsidR="0026748E" w:rsidRDefault="0026748E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Провести анкетирование родителей, что такое хорошее качество знаний, и какова роль родителей, как субъекта образовательного процесса.</w:t>
            </w:r>
          </w:p>
          <w:p w:rsidR="003E4E7F" w:rsidRPr="0026748E" w:rsidRDefault="0026748E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каждом уроке обязательно проверять выполнение домашнего задания с целью обнаружения и устранения 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белов в знаниях учащихся.</w:t>
            </w:r>
          </w:p>
        </w:tc>
      </w:tr>
      <w:tr w:rsidR="003E4E7F" w:rsidRPr="007F23C8" w:rsidTr="00CF69A5">
        <w:trPr>
          <w:trHeight w:val="470"/>
        </w:trPr>
        <w:tc>
          <w:tcPr>
            <w:tcW w:w="132" w:type="pct"/>
            <w:vMerge/>
            <w:vAlign w:val="center"/>
            <w:hideMark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Русский язык</w:t>
            </w:r>
          </w:p>
        </w:tc>
        <w:tc>
          <w:tcPr>
            <w:tcW w:w="1614" w:type="pct"/>
            <w:vMerge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/>
            <w:vAlign w:val="center"/>
          </w:tcPr>
          <w:p w:rsidR="003E4E7F" w:rsidRPr="007F23C8" w:rsidRDefault="003E4E7F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E7F" w:rsidRPr="007F23C8" w:rsidTr="00CF69A5">
        <w:trPr>
          <w:trHeight w:val="1128"/>
        </w:trPr>
        <w:tc>
          <w:tcPr>
            <w:tcW w:w="132" w:type="pct"/>
            <w:vAlign w:val="center"/>
            <w:hideMark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pct"/>
            <w:vAlign w:val="center"/>
            <w:hideMark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Машуковская СОШ</w:t>
            </w:r>
          </w:p>
        </w:tc>
        <w:tc>
          <w:tcPr>
            <w:tcW w:w="265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14" w:type="pct"/>
            <w:vAlign w:val="center"/>
          </w:tcPr>
          <w:p w:rsidR="003E4E7F" w:rsidRPr="007F23C8" w:rsidRDefault="003E4E7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Рекомендации по обращению на 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8" w:type="pct"/>
            <w:vAlign w:val="center"/>
          </w:tcPr>
          <w:p w:rsidR="0026748E" w:rsidRDefault="0026748E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Провести анкетирование родителей, что такое хорошее качество знаний, и какова роль родителей, как субъекта образовательного процесса.</w:t>
            </w:r>
          </w:p>
          <w:p w:rsidR="003E4E7F" w:rsidRPr="0026748E" w:rsidRDefault="0026748E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каждом уроке обязательно проверять выполнение домашнего задания с целью обнаружения и устранения 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белов в знаниях учащихся;</w:t>
            </w:r>
          </w:p>
        </w:tc>
      </w:tr>
      <w:tr w:rsidR="00892AEF" w:rsidRPr="007F23C8" w:rsidTr="00CF69A5">
        <w:trPr>
          <w:trHeight w:val="1384"/>
        </w:trPr>
        <w:tc>
          <w:tcPr>
            <w:tcW w:w="132" w:type="pct"/>
            <w:vAlign w:val="center"/>
          </w:tcPr>
          <w:p w:rsidR="00892AEF" w:rsidRPr="007F23C8" w:rsidRDefault="00EF6C5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7" w:type="pct"/>
            <w:vAlign w:val="center"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«Кулаковская СОШ»</w:t>
            </w:r>
          </w:p>
        </w:tc>
        <w:tc>
          <w:tcPr>
            <w:tcW w:w="265" w:type="pct"/>
            <w:vAlign w:val="center"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892AEF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892AEF" w:rsidRPr="007F23C8" w:rsidRDefault="00892AE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 w:rsidR="00E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EF6C5B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 w:rsidR="00E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F6C5B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Литературное чтение на родном языке</w:t>
            </w:r>
            <w:r w:rsidR="00E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F6C5B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Английский язык</w:t>
            </w:r>
            <w:r w:rsidR="00E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F6C5B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Литературное чтение</w:t>
            </w:r>
          </w:p>
        </w:tc>
        <w:tc>
          <w:tcPr>
            <w:tcW w:w="1614" w:type="pct"/>
            <w:vAlign w:val="center"/>
          </w:tcPr>
          <w:p w:rsidR="00892AEF" w:rsidRPr="007F23C8" w:rsidRDefault="00EF6C5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Рекомендации по обращению на ПМПК</w:t>
            </w:r>
          </w:p>
        </w:tc>
        <w:tc>
          <w:tcPr>
            <w:tcW w:w="1318" w:type="pct"/>
            <w:vAlign w:val="center"/>
          </w:tcPr>
          <w:p w:rsidR="0026748E" w:rsidRDefault="0026748E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Провести анкетирование родителей, что такое хорошее качество знаний, и какова роль родителей, как субъекта образовательного процесса.</w:t>
            </w:r>
          </w:p>
          <w:p w:rsidR="00892AEF" w:rsidRPr="0026748E" w:rsidRDefault="0026748E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каждом уроке обязательно проверять выполнение домашнего задания с целью обнаружения и устранения 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белов в знаниях учащихся;</w:t>
            </w:r>
          </w:p>
        </w:tc>
      </w:tr>
      <w:tr w:rsidR="009F6EF7" w:rsidRPr="007F23C8" w:rsidTr="00CF69A5">
        <w:trPr>
          <w:trHeight w:val="440"/>
        </w:trPr>
        <w:tc>
          <w:tcPr>
            <w:tcW w:w="132" w:type="pct"/>
            <w:vMerge w:val="restart"/>
            <w:vAlign w:val="center"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7" w:type="pct"/>
            <w:vMerge w:val="restart"/>
            <w:vAlign w:val="center"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 № 2</w:t>
            </w:r>
          </w:p>
        </w:tc>
        <w:tc>
          <w:tcPr>
            <w:tcW w:w="265" w:type="pct"/>
            <w:vAlign w:val="center"/>
          </w:tcPr>
          <w:p w:rsidR="009F6EF7" w:rsidRPr="007F23C8" w:rsidRDefault="009F6EF7" w:rsidP="00CF6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Align w:val="center"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" w:type="pct"/>
            <w:vAlign w:val="center"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Литературное чтение</w:t>
            </w:r>
          </w:p>
        </w:tc>
        <w:tc>
          <w:tcPr>
            <w:tcW w:w="1614" w:type="pct"/>
            <w:vMerge w:val="restart"/>
            <w:vAlign w:val="center"/>
          </w:tcPr>
          <w:p w:rsidR="009F6EF7" w:rsidRPr="00F6682D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педагога, Рекомендации по обращению на 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логопеда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психолога</w:t>
            </w:r>
            <w:r w:rsidR="00F66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8" w:type="pct"/>
            <w:vMerge w:val="restart"/>
            <w:vAlign w:val="center"/>
          </w:tcPr>
          <w:p w:rsidR="0026748E" w:rsidRPr="00FF2133" w:rsidRDefault="0026748E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процесса;</w:t>
            </w:r>
          </w:p>
          <w:p w:rsidR="009F6EF7" w:rsidRPr="0026748E" w:rsidRDefault="0026748E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лями.</w:t>
            </w:r>
          </w:p>
        </w:tc>
      </w:tr>
      <w:tr w:rsidR="009F6EF7" w:rsidRPr="007F23C8" w:rsidTr="00CF69A5">
        <w:trPr>
          <w:trHeight w:val="1240"/>
        </w:trPr>
        <w:tc>
          <w:tcPr>
            <w:tcW w:w="132" w:type="pct"/>
            <w:vMerge/>
            <w:vAlign w:val="center"/>
            <w:hideMark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  <w:hideMark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614" w:type="pct"/>
            <w:vMerge/>
            <w:vAlign w:val="center"/>
          </w:tcPr>
          <w:p w:rsidR="009F6EF7" w:rsidRPr="007F23C8" w:rsidRDefault="009F6EF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/>
            <w:vAlign w:val="center"/>
          </w:tcPr>
          <w:p w:rsidR="009F6EF7" w:rsidRPr="007F23C8" w:rsidRDefault="009F6EF7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438" w:rsidRPr="007F23C8" w:rsidTr="00CF69A5">
        <w:trPr>
          <w:trHeight w:val="920"/>
        </w:trPr>
        <w:tc>
          <w:tcPr>
            <w:tcW w:w="132" w:type="pct"/>
            <w:vMerge w:val="restar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7" w:type="pct"/>
            <w:vMerge w:val="restar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РСОШ им. героя Советского Союза Ф. Тюменцева</w:t>
            </w:r>
          </w:p>
        </w:tc>
        <w:tc>
          <w:tcPr>
            <w:tcW w:w="265" w:type="pc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14" w:type="pct"/>
            <w:vMerge w:val="restar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Рекомендации по обращению на ПМПК, Консультации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дни для сдачи долгов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социального педагога</w:t>
            </w:r>
            <w:r w:rsidR="00F66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8" w:type="pct"/>
            <w:vMerge w:val="restart"/>
            <w:vAlign w:val="center"/>
          </w:tcPr>
          <w:p w:rsidR="0026748E" w:rsidRPr="004361D3" w:rsidRDefault="0026748E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индивидуальной работе четко ранжировать учебный материал по степени важности, отказываясь от второстепенной информации;</w:t>
            </w:r>
          </w:p>
          <w:p w:rsidR="0026748E" w:rsidRDefault="0026748E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уровень усвоения элементов содержания образования на конкретном уроке;</w:t>
            </w:r>
          </w:p>
          <w:p w:rsidR="00611438" w:rsidRPr="007F23C8" w:rsidRDefault="0026748E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провести </w:t>
            </w:r>
            <w:proofErr w:type="gramStart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совместную  рефлексию</w:t>
            </w:r>
            <w:proofErr w:type="gramEnd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учебной деятельности учащихся и её результатов с родителями.</w:t>
            </w:r>
          </w:p>
        </w:tc>
      </w:tr>
      <w:tr w:rsidR="00611438" w:rsidRPr="007F23C8" w:rsidTr="00CF69A5">
        <w:trPr>
          <w:trHeight w:val="699"/>
        </w:trPr>
        <w:tc>
          <w:tcPr>
            <w:tcW w:w="132" w:type="pct"/>
            <w:vMerge/>
            <w:vAlign w:val="center"/>
            <w:hideMark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Английский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Русский язык</w:t>
            </w:r>
          </w:p>
        </w:tc>
        <w:tc>
          <w:tcPr>
            <w:tcW w:w="1614" w:type="pct"/>
            <w:vMerge/>
            <w:vAlign w:val="center"/>
          </w:tcPr>
          <w:p w:rsidR="00611438" w:rsidRPr="007F23C8" w:rsidRDefault="00611438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/>
            <w:vAlign w:val="center"/>
          </w:tcPr>
          <w:p w:rsidR="00611438" w:rsidRPr="007F23C8" w:rsidRDefault="00611438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CEE" w:rsidRPr="007F23C8" w:rsidTr="00CF69A5">
        <w:trPr>
          <w:trHeight w:val="558"/>
        </w:trPr>
        <w:tc>
          <w:tcPr>
            <w:tcW w:w="132" w:type="pct"/>
            <w:vMerge w:val="restart"/>
            <w:noWrap/>
            <w:vAlign w:val="center"/>
            <w:hideMark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7" w:type="pct"/>
            <w:vMerge w:val="restart"/>
            <w:vAlign w:val="center"/>
            <w:hideMark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Рыбинская ООШ</w:t>
            </w:r>
          </w:p>
        </w:tc>
        <w:tc>
          <w:tcPr>
            <w:tcW w:w="265" w:type="pct"/>
            <w:vAlign w:val="center"/>
            <w:hideMark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  <w:hideMark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Русский язык</w:t>
            </w:r>
          </w:p>
        </w:tc>
        <w:tc>
          <w:tcPr>
            <w:tcW w:w="1614" w:type="pct"/>
            <w:vMerge w:val="restart"/>
            <w:vAlign w:val="center"/>
          </w:tcPr>
          <w:p w:rsidR="00CA0CEE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по обращению на ПМПК, Консультации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социального педагога,</w:t>
            </w:r>
          </w:p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 w:val="restart"/>
            <w:vAlign w:val="center"/>
            <w:hideMark/>
          </w:tcPr>
          <w:p w:rsidR="00CA0CEE" w:rsidRPr="007F23C8" w:rsidRDefault="0026748E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Педагогу-психологу взять на контроль учащегося, составить план индивидуальных занятий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учащимся и родителями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Систематически проводить работу с КДН и ЗП, инспектором ПДН.</w:t>
            </w:r>
          </w:p>
        </w:tc>
      </w:tr>
      <w:tr w:rsidR="00CA0CEE" w:rsidRPr="007F23C8" w:rsidTr="00CF69A5">
        <w:trPr>
          <w:trHeight w:val="203"/>
        </w:trPr>
        <w:tc>
          <w:tcPr>
            <w:tcW w:w="132" w:type="pct"/>
            <w:vMerge/>
            <w:vAlign w:val="center"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Русский язык, Английский язык</w:t>
            </w:r>
          </w:p>
        </w:tc>
        <w:tc>
          <w:tcPr>
            <w:tcW w:w="1614" w:type="pct"/>
            <w:vMerge/>
            <w:vAlign w:val="center"/>
          </w:tcPr>
          <w:p w:rsidR="00CA0CEE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/>
            <w:vAlign w:val="center"/>
          </w:tcPr>
          <w:p w:rsidR="00CA0CEE" w:rsidRPr="007F23C8" w:rsidRDefault="00CA0CEE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D94" w:rsidRPr="007F23C8" w:rsidTr="00CF69A5">
        <w:trPr>
          <w:trHeight w:val="841"/>
        </w:trPr>
        <w:tc>
          <w:tcPr>
            <w:tcW w:w="132" w:type="pct"/>
            <w:vMerge w:val="restart"/>
            <w:vAlign w:val="center"/>
            <w:hideMark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7" w:type="pct"/>
            <w:vMerge w:val="restar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 №1</w:t>
            </w:r>
          </w:p>
        </w:tc>
        <w:tc>
          <w:tcPr>
            <w:tcW w:w="265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14" w:type="pct"/>
            <w:vAlign w:val="center"/>
          </w:tcPr>
          <w:p w:rsidR="00354D94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родителями, Рекомендации по обращению на ПМПК</w:t>
            </w:r>
          </w:p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Align w:val="center"/>
          </w:tcPr>
          <w:p w:rsidR="00354D94" w:rsidRPr="007F23C8" w:rsidRDefault="0026748E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Педагогу-психологу взять на контроль учащегося, составить план индивидуальных занятий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учащимся и родителями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Систематически проводить работу с КДН и ЗП, инспектором ПДН.</w:t>
            </w:r>
          </w:p>
        </w:tc>
      </w:tr>
      <w:tr w:rsidR="00354D94" w:rsidRPr="007F23C8" w:rsidTr="00CF69A5">
        <w:trPr>
          <w:trHeight w:val="891"/>
        </w:trPr>
        <w:tc>
          <w:tcPr>
            <w:tcW w:w="132" w:type="pct"/>
            <w:vMerge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14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социального педагога</w:t>
            </w:r>
          </w:p>
        </w:tc>
        <w:tc>
          <w:tcPr>
            <w:tcW w:w="1318" w:type="pct"/>
            <w:vAlign w:val="center"/>
          </w:tcPr>
          <w:p w:rsidR="00354D94" w:rsidRPr="005D67B7" w:rsidRDefault="005D67B7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Социальному педагогу</w:t>
            </w:r>
            <w:r w:rsidR="0026748E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взять на контроль учащегося, составить план индивидуальных занятий с </w:t>
            </w:r>
            <w:r w:rsidR="00267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учащимся и родителями</w:t>
            </w:r>
            <w:r w:rsidR="0026748E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индивидуальной работе четко ранжировать учебный материал по степени важности, отказываясь от второстепенной 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формации;</w:t>
            </w:r>
          </w:p>
        </w:tc>
      </w:tr>
      <w:tr w:rsidR="00354D94" w:rsidRPr="007F23C8" w:rsidTr="00CF69A5">
        <w:trPr>
          <w:trHeight w:val="651"/>
        </w:trPr>
        <w:tc>
          <w:tcPr>
            <w:tcW w:w="132" w:type="pct"/>
            <w:vMerge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14" w:type="pct"/>
            <w:vAlign w:val="center"/>
          </w:tcPr>
          <w:p w:rsidR="00354D94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родителями, Индивидуальная работа</w:t>
            </w:r>
          </w:p>
        </w:tc>
        <w:tc>
          <w:tcPr>
            <w:tcW w:w="1318" w:type="pct"/>
            <w:vAlign w:val="center"/>
          </w:tcPr>
          <w:p w:rsidR="00354D94" w:rsidRPr="005D67B7" w:rsidRDefault="005D67B7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61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Провести анкетирование родителей, что такое хорошее качество знаний, и какова роль родителей, как субъекта образовательного процесса.</w:t>
            </w:r>
          </w:p>
        </w:tc>
      </w:tr>
      <w:tr w:rsidR="00744C6C" w:rsidRPr="007F23C8" w:rsidTr="00CF69A5">
        <w:trPr>
          <w:trHeight w:val="986"/>
        </w:trPr>
        <w:tc>
          <w:tcPr>
            <w:tcW w:w="132" w:type="pct"/>
            <w:vAlign w:val="center"/>
          </w:tcPr>
          <w:p w:rsidR="00744C6C" w:rsidRPr="007F23C8" w:rsidRDefault="00354D94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7" w:type="pct"/>
            <w:vAlign w:val="center"/>
          </w:tcPr>
          <w:p w:rsidR="00744C6C" w:rsidRPr="007F23C8" w:rsidRDefault="00744C6C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Новоангарская СОШ</w:t>
            </w:r>
          </w:p>
        </w:tc>
        <w:tc>
          <w:tcPr>
            <w:tcW w:w="265" w:type="pct"/>
            <w:vAlign w:val="center"/>
          </w:tcPr>
          <w:p w:rsidR="00744C6C" w:rsidRPr="007F23C8" w:rsidRDefault="00744C6C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744C6C" w:rsidRPr="007F23C8" w:rsidRDefault="00744C6C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744C6C" w:rsidRPr="007F23C8" w:rsidRDefault="00744C6C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14" w:type="pct"/>
            <w:vAlign w:val="center"/>
          </w:tcPr>
          <w:p w:rsidR="00744C6C" w:rsidRPr="007F23C8" w:rsidRDefault="00CA0CE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Консультации логопеда, Рекомендации по обращению на ПМПК, Консультации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8" w:type="pct"/>
            <w:vAlign w:val="center"/>
          </w:tcPr>
          <w:p w:rsidR="00744C6C" w:rsidRPr="007F23C8" w:rsidRDefault="005D67B7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Педагогу-психологу взять на контроль учащегося, составить план индивидуальных занятий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учащимся и родителями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Систематически проводить работу с КДН и ЗП, инспектором ПДН.</w:t>
            </w:r>
          </w:p>
        </w:tc>
      </w:tr>
    </w:tbl>
    <w:p w:rsidR="001E2BB7" w:rsidRPr="007F23C8" w:rsidRDefault="00D72B36" w:rsidP="00D72B3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 xml:space="preserve">Таблица 4. Неуспевающие обучающиеся начальной школы. </w:t>
      </w:r>
    </w:p>
    <w:p w:rsidR="00311552" w:rsidRPr="007F23C8" w:rsidRDefault="00311552" w:rsidP="008C0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7B7" w:rsidRDefault="005D67B7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67B7" w:rsidRDefault="005D67B7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67B7" w:rsidRDefault="005D67B7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67B7" w:rsidRDefault="005D67B7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67B7" w:rsidRDefault="005D67B7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67B7" w:rsidRDefault="005D67B7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67B7" w:rsidRDefault="005D67B7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5C7D" w:rsidRPr="007F23C8" w:rsidRDefault="00325C7D" w:rsidP="00325C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lastRenderedPageBreak/>
        <w:t>В таблице 5 представлен</w:t>
      </w:r>
      <w:r w:rsidR="005D67B7">
        <w:rPr>
          <w:rFonts w:ascii="Times New Roman" w:hAnsi="Times New Roman" w:cs="Times New Roman"/>
          <w:sz w:val="24"/>
          <w:szCs w:val="24"/>
        </w:rPr>
        <w:t>ы статистические данные учащихся</w:t>
      </w:r>
      <w:r w:rsidRPr="007F23C8">
        <w:rPr>
          <w:rFonts w:ascii="Times New Roman" w:hAnsi="Times New Roman" w:cs="Times New Roman"/>
          <w:sz w:val="24"/>
          <w:szCs w:val="24"/>
        </w:rPr>
        <w:t xml:space="preserve"> основной школы</w:t>
      </w:r>
      <w:r w:rsidR="005D67B7">
        <w:rPr>
          <w:rFonts w:ascii="Times New Roman" w:hAnsi="Times New Roman" w:cs="Times New Roman"/>
          <w:sz w:val="24"/>
          <w:szCs w:val="24"/>
        </w:rPr>
        <w:t xml:space="preserve">, у которых по итогам 2020-2021 </w:t>
      </w:r>
      <w:r w:rsidR="00AF0B3E" w:rsidRPr="007F23C8">
        <w:rPr>
          <w:rFonts w:ascii="Times New Roman" w:hAnsi="Times New Roman" w:cs="Times New Roman"/>
          <w:sz w:val="24"/>
          <w:szCs w:val="24"/>
        </w:rPr>
        <w:t>год</w:t>
      </w:r>
      <w:r w:rsidR="005D67B7">
        <w:rPr>
          <w:rFonts w:ascii="Times New Roman" w:hAnsi="Times New Roman" w:cs="Times New Roman"/>
          <w:sz w:val="24"/>
          <w:szCs w:val="24"/>
        </w:rPr>
        <w:t>а</w:t>
      </w:r>
      <w:r w:rsidRPr="007F23C8">
        <w:rPr>
          <w:rFonts w:ascii="Times New Roman" w:hAnsi="Times New Roman" w:cs="Times New Roman"/>
          <w:sz w:val="24"/>
          <w:szCs w:val="24"/>
        </w:rPr>
        <w:t xml:space="preserve"> имеются оценки 2. </w:t>
      </w:r>
      <w:r w:rsidR="005D67B7" w:rsidRPr="007F23C8">
        <w:rPr>
          <w:rFonts w:ascii="Times New Roman" w:hAnsi="Times New Roman" w:cs="Times New Roman"/>
          <w:sz w:val="24"/>
          <w:szCs w:val="24"/>
        </w:rPr>
        <w:t>28,5% неуспевающих обучающихся основной школы являются учениками 8 классов.</w:t>
      </w:r>
    </w:p>
    <w:tbl>
      <w:tblPr>
        <w:tblStyle w:val="a3"/>
        <w:tblW w:w="493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850"/>
        <w:gridCol w:w="850"/>
        <w:gridCol w:w="2136"/>
        <w:gridCol w:w="4679"/>
        <w:gridCol w:w="3674"/>
      </w:tblGrid>
      <w:tr w:rsidR="00643355" w:rsidRPr="007F23C8" w:rsidTr="00CF69A5">
        <w:trPr>
          <w:trHeight w:val="375"/>
        </w:trPr>
        <w:tc>
          <w:tcPr>
            <w:tcW w:w="149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4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CF6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97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97" w:type="pct"/>
            <w:vAlign w:val="center"/>
          </w:tcPr>
          <w:p w:rsidR="00B821D5" w:rsidRPr="008C7960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746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634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Проделанная работа</w:t>
            </w:r>
          </w:p>
        </w:tc>
        <w:tc>
          <w:tcPr>
            <w:tcW w:w="1283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</w:t>
            </w:r>
          </w:p>
        </w:tc>
      </w:tr>
      <w:tr w:rsidR="00643355" w:rsidRPr="007F23C8" w:rsidTr="00CF69A5">
        <w:trPr>
          <w:trHeight w:val="1516"/>
        </w:trPr>
        <w:tc>
          <w:tcPr>
            <w:tcW w:w="149" w:type="pct"/>
            <w:noWrap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Орджоникидзевская СОШ</w:t>
            </w:r>
          </w:p>
        </w:tc>
        <w:tc>
          <w:tcPr>
            <w:tcW w:w="297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vAlign w:val="center"/>
            <w:hideMark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4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педагога, Консультации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Рекомендации обращения на ПМПК</w:t>
            </w:r>
            <w:r w:rsidR="00643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3" w:type="pct"/>
            <w:vAlign w:val="center"/>
            <w:hideMark/>
          </w:tcPr>
          <w:p w:rsidR="00F8724B" w:rsidRPr="00FF2133" w:rsidRDefault="00F8724B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каждом уроке обязательно проверять выполнение домашнего задания с целью обнаружения и устранения пробелов в знаниях учащихся;</w:t>
            </w:r>
          </w:p>
          <w:p w:rsidR="00F8724B" w:rsidRPr="00FF2133" w:rsidRDefault="00F8724B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Вести систематическую работу по повышению мотивации учения;</w:t>
            </w:r>
          </w:p>
          <w:p w:rsidR="00F8724B" w:rsidRPr="00FF2133" w:rsidRDefault="00F8724B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Реализовать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подход в обучении;</w:t>
            </w:r>
          </w:p>
          <w:p w:rsidR="00B821D5" w:rsidRPr="007F23C8" w:rsidRDefault="00F8724B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Корректировать домашнее задание (объем, уровень сложности) с учетом результатов учебной деятельности на уроке, индивидуальных познавательных возможностей учащегося</w:t>
            </w:r>
          </w:p>
        </w:tc>
      </w:tr>
      <w:tr w:rsidR="00643355" w:rsidRPr="007F23C8" w:rsidTr="00CF69A5">
        <w:trPr>
          <w:trHeight w:val="653"/>
        </w:trPr>
        <w:tc>
          <w:tcPr>
            <w:tcW w:w="149" w:type="pct"/>
            <w:noWrap/>
            <w:vAlign w:val="center"/>
          </w:tcPr>
          <w:p w:rsidR="00B821D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«Первомайская СОШ»</w:t>
            </w:r>
          </w:p>
        </w:tc>
        <w:tc>
          <w:tcPr>
            <w:tcW w:w="297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</w:tcPr>
          <w:p w:rsidR="00B821D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="00643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43355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Алгебра</w:t>
            </w:r>
          </w:p>
        </w:tc>
        <w:tc>
          <w:tcPr>
            <w:tcW w:w="1634" w:type="pct"/>
            <w:vAlign w:val="center"/>
          </w:tcPr>
          <w:p w:rsidR="00B821D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</w:t>
            </w:r>
          </w:p>
        </w:tc>
        <w:tc>
          <w:tcPr>
            <w:tcW w:w="1283" w:type="pct"/>
            <w:vAlign w:val="center"/>
          </w:tcPr>
          <w:p w:rsidR="00F8724B" w:rsidRP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цесса.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родителями.</w:t>
            </w:r>
          </w:p>
          <w:p w:rsidR="00B821D5" w:rsidRPr="007F23C8" w:rsidRDefault="00B821D5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69A5" w:rsidRPr="007F23C8" w:rsidTr="00F8724B">
        <w:trPr>
          <w:trHeight w:val="274"/>
        </w:trPr>
        <w:tc>
          <w:tcPr>
            <w:tcW w:w="149" w:type="pct"/>
            <w:tcBorders>
              <w:bottom w:val="single" w:sz="4" w:space="0" w:color="auto"/>
            </w:tcBorders>
            <w:noWrap/>
            <w:vAlign w:val="center"/>
          </w:tcPr>
          <w:p w:rsidR="0064335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:rsidR="0064335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«Кулаковская СОШ»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64335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</w:tcPr>
          <w:p w:rsidR="0064335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vAlign w:val="center"/>
          </w:tcPr>
          <w:p w:rsidR="0064335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Немецкий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1634" w:type="pct"/>
            <w:vAlign w:val="center"/>
          </w:tcPr>
          <w:p w:rsidR="00643355" w:rsidRPr="007F23C8" w:rsidRDefault="0064335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педагога, Рекомендации обращения на 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3" w:type="pct"/>
            <w:vAlign w:val="center"/>
          </w:tcPr>
          <w:p w:rsid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цесса.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родителями.</w:t>
            </w:r>
          </w:p>
          <w:p w:rsidR="00643355" w:rsidRP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каждом уроке обязательно проверять выполнение домашнего задания с целью обнаружения и устранения 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белов в знаниях учащихся.</w:t>
            </w:r>
          </w:p>
        </w:tc>
      </w:tr>
      <w:tr w:rsidR="001423B7" w:rsidRPr="007F23C8" w:rsidTr="00CF69A5">
        <w:trPr>
          <w:trHeight w:val="983"/>
        </w:trPr>
        <w:tc>
          <w:tcPr>
            <w:tcW w:w="149" w:type="pct"/>
            <w:vMerge w:val="restart"/>
            <w:noWrap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94" w:type="pct"/>
            <w:vMerge w:val="restar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 №2</w:t>
            </w:r>
          </w:p>
        </w:tc>
        <w:tc>
          <w:tcPr>
            <w:tcW w:w="297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Русский язык</w:t>
            </w:r>
          </w:p>
        </w:tc>
        <w:tc>
          <w:tcPr>
            <w:tcW w:w="1634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Консультации социального педагога, Консультации психолога</w:t>
            </w:r>
          </w:p>
        </w:tc>
        <w:tc>
          <w:tcPr>
            <w:tcW w:w="1283" w:type="pct"/>
            <w:vAlign w:val="center"/>
          </w:tcPr>
          <w:p w:rsidR="00F8724B" w:rsidRPr="00FF2133" w:rsidRDefault="00F8724B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Учителям-предметникам усилить в своей работе личностную направленность образования.</w:t>
            </w:r>
          </w:p>
          <w:p w:rsidR="001423B7" w:rsidRPr="007F23C8" w:rsidRDefault="00F8724B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Педагогу-психологу взять на контроль учащегося, составить план индивидуальных занятий с учащимся и родителями (опекуном). Систематически проводить работу с КДН и ЗП, инспектором ПДН.</w:t>
            </w:r>
          </w:p>
        </w:tc>
      </w:tr>
      <w:tr w:rsidR="001423B7" w:rsidRPr="007F23C8" w:rsidTr="00CF69A5">
        <w:trPr>
          <w:trHeight w:val="703"/>
        </w:trPr>
        <w:tc>
          <w:tcPr>
            <w:tcW w:w="149" w:type="pct"/>
            <w:vMerge/>
            <w:noWrap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34" w:type="pct"/>
            <w:vAlign w:val="center"/>
          </w:tcPr>
          <w:p w:rsidR="001423B7" w:rsidRPr="007F23C8" w:rsidRDefault="001423B7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</w:t>
            </w:r>
          </w:p>
        </w:tc>
        <w:tc>
          <w:tcPr>
            <w:tcW w:w="1283" w:type="pct"/>
            <w:vAlign w:val="center"/>
          </w:tcPr>
          <w:p w:rsidR="001423B7" w:rsidRPr="007F23C8" w:rsidRDefault="00F8724B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Социальному педагогу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взять на контроль учащегося, составить план индивидуальных занятий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учащимся и родителями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индивидуальной работе четко ранжировать учебный материал по степени важности, отказываясь от второстепенной 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формации;</w:t>
            </w:r>
          </w:p>
        </w:tc>
      </w:tr>
      <w:tr w:rsidR="00994571" w:rsidRPr="007F23C8" w:rsidTr="00CF69A5">
        <w:trPr>
          <w:trHeight w:val="703"/>
        </w:trPr>
        <w:tc>
          <w:tcPr>
            <w:tcW w:w="149" w:type="pct"/>
            <w:vMerge w:val="restart"/>
            <w:noWrap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РСОШ им. героя Советского Союза Ф. Тюменцева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 Беседа с родителями, Индивидуальная работа, Посещение квартиры учащегося, для выяснения социальных условий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994571" w:rsidRP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цесса.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Провести совместную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рефлексию учебной деятельности учащихся и её результатов с родителями.</w:t>
            </w:r>
          </w:p>
        </w:tc>
      </w:tr>
      <w:tr w:rsidR="00994571" w:rsidRPr="007F23C8" w:rsidTr="00CF69A5">
        <w:trPr>
          <w:trHeight w:val="703"/>
        </w:trPr>
        <w:tc>
          <w:tcPr>
            <w:tcW w:w="149" w:type="pct"/>
            <w:vMerge/>
            <w:noWrap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4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Индивидуальная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родителями, Посещение квартиры учащегося, для выяснения социальных условий, Консультации социального педагога</w:t>
            </w:r>
          </w:p>
        </w:tc>
        <w:tc>
          <w:tcPr>
            <w:tcW w:w="1283" w:type="pct"/>
            <w:vAlign w:val="center"/>
          </w:tcPr>
          <w:p w:rsidR="00F8724B" w:rsidRPr="00FF2133" w:rsidRDefault="00F8724B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Учителям-предметникам усилить в своей работе личностную направленность образования.</w:t>
            </w:r>
          </w:p>
          <w:p w:rsidR="00994571" w:rsidRPr="007F23C8" w:rsidRDefault="00F8724B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Педагогу-психологу взять на контроль учащегося, составить план индивидуальных занятий с учащимся и родителями (опекуном). Систематически проводить работу с КДН и ЗП, инспектором ПДН.</w:t>
            </w:r>
          </w:p>
        </w:tc>
      </w:tr>
      <w:tr w:rsidR="00994571" w:rsidRPr="007F23C8" w:rsidTr="00CF69A5">
        <w:trPr>
          <w:trHeight w:val="1222"/>
        </w:trPr>
        <w:tc>
          <w:tcPr>
            <w:tcW w:w="149" w:type="pct"/>
            <w:vMerge/>
            <w:noWrap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Русский язык,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Английский язык,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Физика</w:t>
            </w:r>
          </w:p>
        </w:tc>
        <w:tc>
          <w:tcPr>
            <w:tcW w:w="1634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онсультация психолога</w:t>
            </w:r>
          </w:p>
        </w:tc>
        <w:tc>
          <w:tcPr>
            <w:tcW w:w="1283" w:type="pct"/>
            <w:vAlign w:val="center"/>
          </w:tcPr>
          <w:p w:rsidR="00F8724B" w:rsidRP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ство знаний, и какова роль родителей, как субъекта образовательного про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цесса.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родителями.</w:t>
            </w:r>
          </w:p>
          <w:p w:rsidR="00994571" w:rsidRPr="007F23C8" w:rsidRDefault="00F8724B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Социальному педагогу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взять на контроль учащегося, составить план индивидуальных занятий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учащимся и родителями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4361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индивидуальной работе четко ранжировать учебный материал по степени важности, отказываясь от второстепенной 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формации;</w:t>
            </w:r>
          </w:p>
        </w:tc>
      </w:tr>
      <w:tr w:rsidR="00994571" w:rsidRPr="007F23C8" w:rsidTr="00CF69A5">
        <w:trPr>
          <w:trHeight w:val="703"/>
        </w:trPr>
        <w:tc>
          <w:tcPr>
            <w:tcW w:w="149" w:type="pct"/>
            <w:vMerge/>
            <w:noWrap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Алгебра, Геометрия, Химия, Биология, История</w:t>
            </w:r>
          </w:p>
        </w:tc>
        <w:tc>
          <w:tcPr>
            <w:tcW w:w="1634" w:type="pct"/>
            <w:vAlign w:val="center"/>
          </w:tcPr>
          <w:p w:rsidR="00994571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социального педагога, Консультации психолога</w:t>
            </w:r>
          </w:p>
        </w:tc>
        <w:tc>
          <w:tcPr>
            <w:tcW w:w="1283" w:type="pct"/>
            <w:vAlign w:val="center"/>
          </w:tcPr>
          <w:p w:rsidR="00F8724B" w:rsidRPr="00FF2133" w:rsidRDefault="00F8724B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Учителям-предметникам усилить в своей работе личностную направленность образования.</w:t>
            </w:r>
          </w:p>
          <w:p w:rsidR="00994571" w:rsidRPr="007F23C8" w:rsidRDefault="00F8724B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Педагогу-психологу взять на контроль учащегося, составить план индивидуальных занятий с учащимся и родителями (опекуном). Систематически проводить работу с КДН и ЗП, инспектором ПДН.</w:t>
            </w:r>
          </w:p>
        </w:tc>
      </w:tr>
      <w:tr w:rsidR="00643355" w:rsidRPr="007F23C8" w:rsidTr="00CF69A5">
        <w:trPr>
          <w:trHeight w:val="703"/>
        </w:trPr>
        <w:tc>
          <w:tcPr>
            <w:tcW w:w="149" w:type="pct"/>
            <w:noWrap/>
            <w:vAlign w:val="center"/>
          </w:tcPr>
          <w:p w:rsidR="00B821D5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4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Рыбинская ООШ</w:t>
            </w:r>
          </w:p>
        </w:tc>
        <w:tc>
          <w:tcPr>
            <w:tcW w:w="297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vAlign w:val="center"/>
          </w:tcPr>
          <w:p w:rsidR="00B821D5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vAlign w:val="center"/>
          </w:tcPr>
          <w:p w:rsidR="00B821D5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34" w:type="pct"/>
            <w:vAlign w:val="center"/>
          </w:tcPr>
          <w:p w:rsidR="00B821D5" w:rsidRPr="007F23C8" w:rsidRDefault="00994571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родителями, Индивидуальная работа, Рекомендации обращения на ПМПК</w:t>
            </w:r>
          </w:p>
        </w:tc>
        <w:tc>
          <w:tcPr>
            <w:tcW w:w="1283" w:type="pct"/>
            <w:vAlign w:val="center"/>
          </w:tcPr>
          <w:p w:rsidR="00F8724B" w:rsidRPr="00FF2133" w:rsidRDefault="00F8724B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Учителям-предметникам усилить в своей работе личностную направленность образования.</w:t>
            </w:r>
          </w:p>
          <w:p w:rsidR="00B821D5" w:rsidRPr="007F23C8" w:rsidRDefault="00F8724B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Педагогу-психологу взять на контроль учащегося, составить план индивидуальных занятий с учащимся и родителями (опекуном). Систематически проводить работу с КДН и ЗП, инспектором ПДН.</w:t>
            </w:r>
          </w:p>
        </w:tc>
      </w:tr>
      <w:tr w:rsidR="003A3A1E" w:rsidRPr="007F23C8" w:rsidTr="00CF69A5">
        <w:trPr>
          <w:trHeight w:val="954"/>
        </w:trPr>
        <w:tc>
          <w:tcPr>
            <w:tcW w:w="149" w:type="pct"/>
            <w:vMerge w:val="restart"/>
            <w:noWrap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4" w:type="pct"/>
            <w:vMerge w:val="restar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 №1</w:t>
            </w:r>
          </w:p>
        </w:tc>
        <w:tc>
          <w:tcPr>
            <w:tcW w:w="297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634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</w:t>
            </w:r>
          </w:p>
        </w:tc>
        <w:tc>
          <w:tcPr>
            <w:tcW w:w="1283" w:type="pct"/>
            <w:vAlign w:val="center"/>
          </w:tcPr>
          <w:p w:rsidR="00F8724B" w:rsidRP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цесса.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родителями.</w:t>
            </w:r>
          </w:p>
          <w:p w:rsidR="003A3A1E" w:rsidRPr="007F23C8" w:rsidRDefault="003A3A1E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A1E" w:rsidRPr="007F23C8" w:rsidTr="00F8724B">
        <w:trPr>
          <w:trHeight w:val="273"/>
        </w:trPr>
        <w:tc>
          <w:tcPr>
            <w:tcW w:w="149" w:type="pct"/>
            <w:vMerge/>
            <w:noWrap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История, Английский язык, Физика, Русский язык, Химия, Информатика и ИКТ,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34" w:type="pct"/>
            <w:vAlign w:val="center"/>
          </w:tcPr>
          <w:p w:rsidR="003A3A1E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</w:t>
            </w:r>
          </w:p>
        </w:tc>
        <w:tc>
          <w:tcPr>
            <w:tcW w:w="1283" w:type="pct"/>
            <w:vAlign w:val="center"/>
          </w:tcPr>
          <w:p w:rsidR="003A3A1E" w:rsidRP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цесса.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родителям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 К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орректировать домашнее задание (объем, уровень сложности) с учетом результатов учебной деятельности учащегося на уроке, его индивидуальн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 познавательных возможностей.</w:t>
            </w:r>
          </w:p>
        </w:tc>
      </w:tr>
      <w:tr w:rsidR="00CF69A5" w:rsidRPr="007F23C8" w:rsidTr="00CF69A5">
        <w:trPr>
          <w:trHeight w:val="551"/>
        </w:trPr>
        <w:tc>
          <w:tcPr>
            <w:tcW w:w="149" w:type="pct"/>
            <w:noWrap/>
            <w:vAlign w:val="center"/>
          </w:tcPr>
          <w:p w:rsidR="00B821D5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4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«Южно-енисейская СОШ»</w:t>
            </w:r>
          </w:p>
        </w:tc>
        <w:tc>
          <w:tcPr>
            <w:tcW w:w="297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" w:type="pct"/>
            <w:vAlign w:val="center"/>
          </w:tcPr>
          <w:p w:rsidR="00B821D5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vAlign w:val="center"/>
          </w:tcPr>
          <w:p w:rsidR="00B821D5" w:rsidRPr="007F23C8" w:rsidRDefault="00B821D5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  <w:r w:rsidR="003A3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A3A1E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="003A3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A3A1E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 w:rsidR="003A3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3A3A1E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Русский язык</w:t>
            </w:r>
            <w:r w:rsidR="003A3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3A3A1E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Физика</w:t>
            </w:r>
            <w:r w:rsidR="003A3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3A3A1E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Химия</w:t>
            </w:r>
            <w:r w:rsidR="003A3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A3A1E"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34" w:type="pct"/>
            <w:vAlign w:val="center"/>
          </w:tcPr>
          <w:p w:rsidR="00B821D5" w:rsidRPr="007F23C8" w:rsidRDefault="003A3A1E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родителями, Индивидуальная работа, Посещение квартиры учащегося, для выяснения социальных условий, Установление сроков ликвидации пробелов, регулярные подготовительные занятия</w:t>
            </w:r>
          </w:p>
        </w:tc>
        <w:tc>
          <w:tcPr>
            <w:tcW w:w="1283" w:type="pct"/>
            <w:vAlign w:val="center"/>
          </w:tcPr>
          <w:p w:rsid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hAnsi="Times New Roman"/>
                <w:sz w:val="20"/>
                <w:szCs w:val="20"/>
              </w:rPr>
              <w:t>При основной причине - недостаточный контроль со стороны родителей за выполнением домашнего задания и учебным процессом - 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цесса.</w:t>
            </w:r>
          </w:p>
          <w:p w:rsidR="00B821D5" w:rsidRPr="00F8724B" w:rsidRDefault="00F8724B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орректировать домашнее задание (объем, уровень сложности) с учетом результатов учебной деятельности учащегося на уроке, его индивидуальн</w:t>
            </w:r>
            <w:r w:rsidR="00AC1E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 познавательных возможностей.</w:t>
            </w:r>
          </w:p>
        </w:tc>
      </w:tr>
    </w:tbl>
    <w:p w:rsidR="008C7960" w:rsidRDefault="00A82EDF" w:rsidP="00571D0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>Таблица 5. Неуспеваю</w:t>
      </w:r>
      <w:r w:rsidR="00571D03">
        <w:rPr>
          <w:rFonts w:ascii="Times New Roman" w:hAnsi="Times New Roman" w:cs="Times New Roman"/>
          <w:sz w:val="24"/>
          <w:szCs w:val="24"/>
        </w:rPr>
        <w:t>щие обучающиеся основной школы.</w:t>
      </w:r>
    </w:p>
    <w:p w:rsidR="00CF69A5" w:rsidRDefault="00CF69A5" w:rsidP="00AC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Pr="007F23C8" w:rsidRDefault="00AC1EF9" w:rsidP="007F23C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6. Представлены статистические данные </w:t>
      </w:r>
      <w:r w:rsidR="007F23C8" w:rsidRPr="007F23C8">
        <w:rPr>
          <w:rFonts w:ascii="Times New Roman" w:hAnsi="Times New Roman" w:cs="Times New Roman"/>
          <w:sz w:val="24"/>
          <w:szCs w:val="24"/>
        </w:rPr>
        <w:t xml:space="preserve">обучающихся средней школы, у которых за </w:t>
      </w:r>
      <w:r>
        <w:rPr>
          <w:rFonts w:ascii="Times New Roman" w:hAnsi="Times New Roman" w:cs="Times New Roman"/>
          <w:sz w:val="24"/>
          <w:szCs w:val="24"/>
        </w:rPr>
        <w:t xml:space="preserve">2020-2021 </w:t>
      </w:r>
      <w:r w:rsidR="007F23C8" w:rsidRPr="007F23C8">
        <w:rPr>
          <w:rFonts w:ascii="Times New Roman" w:hAnsi="Times New Roman" w:cs="Times New Roman"/>
          <w:sz w:val="24"/>
          <w:szCs w:val="24"/>
        </w:rPr>
        <w:t xml:space="preserve">год имеются оценки 2. 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471"/>
        <w:gridCol w:w="1749"/>
        <w:gridCol w:w="750"/>
        <w:gridCol w:w="1748"/>
        <w:gridCol w:w="1748"/>
        <w:gridCol w:w="3424"/>
        <w:gridCol w:w="4535"/>
      </w:tblGrid>
      <w:tr w:rsidR="007065BF" w:rsidRPr="007F23C8" w:rsidTr="00CF69A5">
        <w:trPr>
          <w:trHeight w:val="375"/>
        </w:trPr>
        <w:tc>
          <w:tcPr>
            <w:tcW w:w="163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06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60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06" w:type="pct"/>
            <w:vAlign w:val="center"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606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187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Проделанная работа</w:t>
            </w:r>
          </w:p>
        </w:tc>
        <w:tc>
          <w:tcPr>
            <w:tcW w:w="1572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</w:t>
            </w:r>
          </w:p>
        </w:tc>
      </w:tr>
      <w:tr w:rsidR="007065BF" w:rsidRPr="007F23C8" w:rsidTr="00CF69A5">
        <w:trPr>
          <w:trHeight w:val="1445"/>
        </w:trPr>
        <w:tc>
          <w:tcPr>
            <w:tcW w:w="163" w:type="pct"/>
            <w:noWrap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 №2</w:t>
            </w:r>
          </w:p>
        </w:tc>
        <w:tc>
          <w:tcPr>
            <w:tcW w:w="260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" w:type="pct"/>
            <w:vAlign w:val="center"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pct"/>
            <w:vAlign w:val="center"/>
            <w:hideMark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187" w:type="pct"/>
            <w:vAlign w:val="center"/>
          </w:tcPr>
          <w:p w:rsidR="007065BF" w:rsidRPr="007F23C8" w:rsidRDefault="007065BF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Консультации социального педагога Посещение квартиры учащегося, для выяснения социальных условий</w:t>
            </w:r>
          </w:p>
        </w:tc>
        <w:tc>
          <w:tcPr>
            <w:tcW w:w="1572" w:type="pct"/>
            <w:vAlign w:val="center"/>
          </w:tcPr>
          <w:p w:rsidR="007065BF" w:rsidRPr="007F23C8" w:rsidRDefault="00AC1EF9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Педагогу-психологу взять на контроль учащегося, составить план индивидуальных занятий с учащимся и родителями.</w:t>
            </w:r>
          </w:p>
        </w:tc>
      </w:tr>
      <w:tr w:rsidR="00F354E2" w:rsidRPr="007F23C8" w:rsidTr="00CF69A5">
        <w:trPr>
          <w:trHeight w:val="982"/>
        </w:trPr>
        <w:tc>
          <w:tcPr>
            <w:tcW w:w="163" w:type="pct"/>
            <w:tcBorders>
              <w:bottom w:val="single" w:sz="4" w:space="0" w:color="auto"/>
            </w:tcBorders>
            <w:noWrap/>
            <w:vAlign w:val="center"/>
          </w:tcPr>
          <w:p w:rsidR="00F354E2" w:rsidRPr="007F23C8" w:rsidRDefault="00F354E2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F354E2" w:rsidRPr="007F23C8" w:rsidRDefault="00F354E2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РСОШ им. героя Советского Союза Ф. Тюменцева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F354E2" w:rsidRPr="007F23C8" w:rsidRDefault="00F354E2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F354E2" w:rsidRPr="007F23C8" w:rsidRDefault="00F354E2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F354E2" w:rsidRPr="007F23C8" w:rsidRDefault="00F354E2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История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F354E2" w:rsidRPr="007F23C8" w:rsidRDefault="00F354E2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vAlign w:val="center"/>
          </w:tcPr>
          <w:p w:rsidR="00F354E2" w:rsidRPr="007F23C8" w:rsidRDefault="00AC1EF9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Педагогу-психологу взять на контроль учащегося, составить план индивидуальных занятий с учащимся и родителями.</w:t>
            </w:r>
          </w:p>
        </w:tc>
      </w:tr>
    </w:tbl>
    <w:p w:rsidR="003A005A" w:rsidRPr="007F23C8" w:rsidRDefault="003A005A" w:rsidP="00F76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06FF6" w:rsidRPr="007F23C8">
        <w:rPr>
          <w:rFonts w:ascii="Times New Roman" w:hAnsi="Times New Roman" w:cs="Times New Roman"/>
          <w:sz w:val="24"/>
          <w:szCs w:val="24"/>
        </w:rPr>
        <w:t>6</w:t>
      </w:r>
      <w:r w:rsidRPr="007F23C8">
        <w:rPr>
          <w:rFonts w:ascii="Times New Roman" w:hAnsi="Times New Roman" w:cs="Times New Roman"/>
          <w:sz w:val="24"/>
          <w:szCs w:val="24"/>
        </w:rPr>
        <w:t>. Неуспевающие обучающиеся средней школы.</w:t>
      </w:r>
    </w:p>
    <w:p w:rsidR="00BA7A13" w:rsidRPr="007F23C8" w:rsidRDefault="00487E13" w:rsidP="00522DCB">
      <w:pPr>
        <w:tabs>
          <w:tab w:val="left" w:pos="4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2BB7" w:rsidRPr="007F23C8" w:rsidRDefault="00430EEE" w:rsidP="00AC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3D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571D03">
        <w:rPr>
          <w:rFonts w:ascii="Times New Roman" w:hAnsi="Times New Roman" w:cs="Times New Roman"/>
          <w:sz w:val="24"/>
          <w:szCs w:val="24"/>
        </w:rPr>
        <w:t>7</w:t>
      </w:r>
      <w:r w:rsidR="00AC1EF9">
        <w:rPr>
          <w:rFonts w:ascii="Times New Roman" w:hAnsi="Times New Roman" w:cs="Times New Roman"/>
          <w:sz w:val="24"/>
          <w:szCs w:val="24"/>
        </w:rPr>
        <w:t xml:space="preserve"> представлены статистические данные обучающихся имеющих не</w:t>
      </w:r>
      <w:r w:rsidR="00AC1EF9" w:rsidRPr="008E463D">
        <w:rPr>
          <w:rFonts w:ascii="Times New Roman" w:hAnsi="Times New Roman" w:cs="Times New Roman"/>
          <w:sz w:val="24"/>
          <w:szCs w:val="24"/>
        </w:rPr>
        <w:t xml:space="preserve"> аттестацию</w:t>
      </w:r>
      <w:r w:rsidRPr="008E463D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="00437576">
        <w:rPr>
          <w:rFonts w:ascii="Times New Roman" w:hAnsi="Times New Roman" w:cs="Times New Roman"/>
          <w:sz w:val="24"/>
          <w:szCs w:val="24"/>
        </w:rPr>
        <w:t xml:space="preserve"> за</w:t>
      </w:r>
      <w:r w:rsidRPr="008E463D">
        <w:rPr>
          <w:rFonts w:ascii="Times New Roman" w:hAnsi="Times New Roman" w:cs="Times New Roman"/>
          <w:sz w:val="24"/>
          <w:szCs w:val="24"/>
        </w:rPr>
        <w:t xml:space="preserve"> 2020-2021 учебн</w:t>
      </w:r>
      <w:r w:rsidR="00437576">
        <w:rPr>
          <w:rFonts w:ascii="Times New Roman" w:hAnsi="Times New Roman" w:cs="Times New Roman"/>
          <w:sz w:val="24"/>
          <w:szCs w:val="24"/>
        </w:rPr>
        <w:t>ый</w:t>
      </w:r>
      <w:r w:rsidRPr="008E463D">
        <w:rPr>
          <w:rFonts w:ascii="Times New Roman" w:hAnsi="Times New Roman" w:cs="Times New Roman"/>
          <w:sz w:val="24"/>
          <w:szCs w:val="24"/>
        </w:rPr>
        <w:t xml:space="preserve"> год. </w:t>
      </w:r>
      <w:r w:rsidR="00AC1EF9">
        <w:rPr>
          <w:rFonts w:ascii="Times New Roman" w:hAnsi="Times New Roman" w:cs="Times New Roman"/>
          <w:sz w:val="24"/>
          <w:szCs w:val="24"/>
        </w:rPr>
        <w:t>Количество не аттестуемых равняется 12, это 0,74% от общего количества аттестуемых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538"/>
        <w:gridCol w:w="1982"/>
        <w:gridCol w:w="851"/>
        <w:gridCol w:w="992"/>
        <w:gridCol w:w="2974"/>
        <w:gridCol w:w="2977"/>
        <w:gridCol w:w="4111"/>
      </w:tblGrid>
      <w:tr w:rsidR="00571D03" w:rsidRPr="00487E13" w:rsidTr="00CF69A5">
        <w:trPr>
          <w:trHeight w:val="255"/>
        </w:trPr>
        <w:tc>
          <w:tcPr>
            <w:tcW w:w="186" w:type="pct"/>
            <w:vAlign w:val="center"/>
            <w:hideMark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87" w:type="pct"/>
            <w:vAlign w:val="center"/>
            <w:hideMark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DF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95" w:type="pct"/>
            <w:vAlign w:val="center"/>
            <w:hideMark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4" w:type="pct"/>
            <w:vAlign w:val="center"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1031" w:type="pct"/>
            <w:vAlign w:val="center"/>
            <w:hideMark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032" w:type="pct"/>
            <w:vAlign w:val="center"/>
            <w:hideMark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Проделанная работа</w:t>
            </w:r>
          </w:p>
        </w:tc>
        <w:tc>
          <w:tcPr>
            <w:tcW w:w="1425" w:type="pct"/>
            <w:vAlign w:val="center"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</w:t>
            </w:r>
          </w:p>
        </w:tc>
      </w:tr>
      <w:tr w:rsidR="00DF336D" w:rsidRPr="00487E13" w:rsidTr="00CF69A5">
        <w:trPr>
          <w:trHeight w:val="255"/>
        </w:trPr>
        <w:tc>
          <w:tcPr>
            <w:tcW w:w="186" w:type="pct"/>
            <w:vAlign w:val="center"/>
          </w:tcPr>
          <w:p w:rsidR="00DF336D" w:rsidRPr="00487E13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pct"/>
            <w:vAlign w:val="center"/>
          </w:tcPr>
          <w:p w:rsidR="00DF336D" w:rsidRPr="00487E13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Мотыгинская СОШ № 2</w:t>
            </w:r>
          </w:p>
        </w:tc>
        <w:tc>
          <w:tcPr>
            <w:tcW w:w="295" w:type="pct"/>
            <w:vAlign w:val="center"/>
          </w:tcPr>
          <w:p w:rsidR="00DF336D" w:rsidRPr="00487E13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" w:type="pct"/>
            <w:vAlign w:val="center"/>
          </w:tcPr>
          <w:p w:rsidR="00DF336D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1" w:type="pct"/>
            <w:vAlign w:val="center"/>
          </w:tcPr>
          <w:p w:rsidR="00DF336D" w:rsidRPr="00487E13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Русский язык, Литературное чтение</w:t>
            </w:r>
          </w:p>
        </w:tc>
        <w:tc>
          <w:tcPr>
            <w:tcW w:w="1032" w:type="pct"/>
            <w:vAlign w:val="center"/>
          </w:tcPr>
          <w:p w:rsidR="00DF336D" w:rsidRPr="00487E13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</w:t>
            </w:r>
          </w:p>
        </w:tc>
        <w:tc>
          <w:tcPr>
            <w:tcW w:w="1425" w:type="pct"/>
            <w:vAlign w:val="center"/>
          </w:tcPr>
          <w:p w:rsidR="00AC1EF9" w:rsidRPr="00FF2133" w:rsidRDefault="00AC1EF9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процесса;</w:t>
            </w:r>
          </w:p>
          <w:p w:rsidR="00AC1EF9" w:rsidRDefault="00075EF0" w:rsidP="00075E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Провести совместную </w:t>
            </w:r>
            <w:r w:rsidR="00AC1EF9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рефлексию учебной деятельности учащихся и её результатов с родителями</w:t>
            </w:r>
          </w:p>
          <w:p w:rsidR="00AC1EF9" w:rsidRPr="002A7626" w:rsidRDefault="00AC1EF9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26">
              <w:rPr>
                <w:rFonts w:ascii="Times New Roman" w:hAnsi="Times New Roman"/>
                <w:sz w:val="20"/>
                <w:szCs w:val="20"/>
              </w:rPr>
              <w:t xml:space="preserve">Предложено рассмотреть </w:t>
            </w:r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целесообраз</w:t>
            </w:r>
            <w:r w:rsidR="00075E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ность   обращения</w:t>
            </w:r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районную ПМПК для получения консультации по дальнейшему обучению.</w:t>
            </w:r>
          </w:p>
          <w:p w:rsidR="00DF336D" w:rsidRDefault="00DF336D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36D" w:rsidRPr="00487E13" w:rsidTr="00CF69A5">
        <w:trPr>
          <w:trHeight w:val="255"/>
        </w:trPr>
        <w:tc>
          <w:tcPr>
            <w:tcW w:w="186" w:type="pct"/>
            <w:vAlign w:val="center"/>
          </w:tcPr>
          <w:p w:rsidR="00DF336D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pct"/>
            <w:vAlign w:val="center"/>
          </w:tcPr>
          <w:p w:rsidR="00DF336D" w:rsidRPr="007F23C8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Новоангарская СОШ</w:t>
            </w:r>
          </w:p>
        </w:tc>
        <w:tc>
          <w:tcPr>
            <w:tcW w:w="295" w:type="pct"/>
            <w:vAlign w:val="center"/>
          </w:tcPr>
          <w:p w:rsidR="00DF336D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" w:type="pct"/>
            <w:vAlign w:val="center"/>
          </w:tcPr>
          <w:p w:rsidR="00DF336D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1" w:type="pct"/>
            <w:vAlign w:val="center"/>
          </w:tcPr>
          <w:p w:rsidR="00DF336D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Русский язык, Литературное чтение</w:t>
            </w:r>
          </w:p>
        </w:tc>
        <w:tc>
          <w:tcPr>
            <w:tcW w:w="1032" w:type="pct"/>
            <w:vAlign w:val="center"/>
          </w:tcPr>
          <w:p w:rsidR="00DF336D" w:rsidRPr="007F23C8" w:rsidRDefault="00522DC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педагога, Рассмотрение неуспеваемость ученика на совете профилактики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по обращению на ПМПК</w:t>
            </w:r>
          </w:p>
        </w:tc>
        <w:tc>
          <w:tcPr>
            <w:tcW w:w="1425" w:type="pct"/>
            <w:vAlign w:val="center"/>
          </w:tcPr>
          <w:p w:rsidR="00AC1EF9" w:rsidRPr="00FF2133" w:rsidRDefault="00AC1EF9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процесса;</w:t>
            </w:r>
          </w:p>
          <w:p w:rsidR="00AC1EF9" w:rsidRDefault="00075EF0" w:rsidP="00075E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AC1EF9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ровести </w:t>
            </w:r>
            <w:proofErr w:type="gramStart"/>
            <w:r w:rsidR="00AC1EF9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совместную  рефлексию</w:t>
            </w:r>
            <w:proofErr w:type="gramEnd"/>
            <w:r w:rsidR="00AC1EF9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учебной деятельности учащихся и её результатов с родителями</w:t>
            </w:r>
          </w:p>
          <w:p w:rsidR="00DF336D" w:rsidRPr="00AC1EF9" w:rsidRDefault="00AC1EF9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26">
              <w:rPr>
                <w:rFonts w:ascii="Times New Roman" w:hAnsi="Times New Roman"/>
                <w:sz w:val="20"/>
                <w:szCs w:val="20"/>
              </w:rPr>
              <w:t xml:space="preserve">Предложено рассмотреть </w:t>
            </w:r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целесообразность   </w:t>
            </w:r>
            <w:proofErr w:type="gramStart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обращения  в</w:t>
            </w:r>
            <w:proofErr w:type="gramEnd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районную ПМПК для получения консультации по дальнейшему обуче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нию.</w:t>
            </w:r>
          </w:p>
        </w:tc>
      </w:tr>
      <w:tr w:rsidR="00522DCB" w:rsidRPr="00487E13" w:rsidTr="00CF69A5">
        <w:trPr>
          <w:trHeight w:val="255"/>
        </w:trPr>
        <w:tc>
          <w:tcPr>
            <w:tcW w:w="186" w:type="pct"/>
            <w:vAlign w:val="center"/>
          </w:tcPr>
          <w:p w:rsidR="00522DCB" w:rsidRDefault="00522DC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pct"/>
            <w:vAlign w:val="center"/>
          </w:tcPr>
          <w:p w:rsidR="00522DCB" w:rsidRPr="007F23C8" w:rsidRDefault="00522DC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РСОШ им. героя Советского Союза Ф. Тюменцева</w:t>
            </w:r>
          </w:p>
        </w:tc>
        <w:tc>
          <w:tcPr>
            <w:tcW w:w="295" w:type="pct"/>
            <w:vAlign w:val="center"/>
          </w:tcPr>
          <w:p w:rsidR="00522DCB" w:rsidRDefault="00522DC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" w:type="pct"/>
            <w:vAlign w:val="center"/>
          </w:tcPr>
          <w:p w:rsidR="00522DCB" w:rsidRDefault="00522DC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1" w:type="pct"/>
            <w:vAlign w:val="center"/>
          </w:tcPr>
          <w:p w:rsidR="00522DCB" w:rsidRDefault="00522DC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Русский язык, Родной язык, Литературное чтение, Литературное чтение на родном языке</w:t>
            </w:r>
          </w:p>
        </w:tc>
        <w:tc>
          <w:tcPr>
            <w:tcW w:w="1032" w:type="pct"/>
            <w:vAlign w:val="center"/>
          </w:tcPr>
          <w:p w:rsidR="00522DCB" w:rsidRPr="007F23C8" w:rsidRDefault="00522DCB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социального педагога, Рекомендации по об</w:t>
            </w:r>
            <w:r w:rsidRPr="00582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ращению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ПМПК, Консультации психолога.</w:t>
            </w:r>
          </w:p>
        </w:tc>
        <w:tc>
          <w:tcPr>
            <w:tcW w:w="1425" w:type="pct"/>
            <w:vAlign w:val="center"/>
          </w:tcPr>
          <w:p w:rsidR="00AC1EF9" w:rsidRPr="00FF2133" w:rsidRDefault="00AC1EF9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процесса;</w:t>
            </w:r>
          </w:p>
          <w:p w:rsidR="00AC1EF9" w:rsidRDefault="00075EF0" w:rsidP="00075E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AC1EF9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ровести </w:t>
            </w:r>
            <w:proofErr w:type="gramStart"/>
            <w:r w:rsidR="00AC1EF9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совместную  рефлексию</w:t>
            </w:r>
            <w:proofErr w:type="gramEnd"/>
            <w:r w:rsidR="00AC1EF9"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учебной деятельности учащихся и её результатов с родителями</w:t>
            </w:r>
          </w:p>
          <w:p w:rsidR="00522DCB" w:rsidRPr="00AC1EF9" w:rsidRDefault="00AC1EF9" w:rsidP="00075E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6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Предложено рассмотреть </w:t>
            </w:r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целесообразность   </w:t>
            </w:r>
            <w:proofErr w:type="gramStart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обращения  в</w:t>
            </w:r>
            <w:proofErr w:type="gramEnd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районную ПМПК для получения консультации по дальнейшему обуче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нию.</w:t>
            </w:r>
          </w:p>
        </w:tc>
      </w:tr>
      <w:tr w:rsidR="00571D03" w:rsidRPr="00487E13" w:rsidTr="00CF69A5">
        <w:trPr>
          <w:trHeight w:val="374"/>
        </w:trPr>
        <w:tc>
          <w:tcPr>
            <w:tcW w:w="186" w:type="pct"/>
            <w:vAlign w:val="center"/>
            <w:hideMark/>
          </w:tcPr>
          <w:p w:rsidR="00571D03" w:rsidRPr="00F0506A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87" w:type="pct"/>
            <w:vAlign w:val="center"/>
            <w:hideMark/>
          </w:tcPr>
          <w:p w:rsidR="00571D03" w:rsidRPr="00F0506A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"Первомайская СОШ"</w:t>
            </w:r>
          </w:p>
        </w:tc>
        <w:tc>
          <w:tcPr>
            <w:tcW w:w="295" w:type="pct"/>
            <w:vAlign w:val="center"/>
            <w:hideMark/>
          </w:tcPr>
          <w:p w:rsidR="00571D03" w:rsidRPr="00F0506A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4" w:type="pct"/>
            <w:vAlign w:val="center"/>
          </w:tcPr>
          <w:p w:rsidR="00571D03" w:rsidRPr="00F0506A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pct"/>
            <w:vAlign w:val="center"/>
            <w:hideMark/>
          </w:tcPr>
          <w:p w:rsidR="00571D03" w:rsidRPr="00F0506A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32" w:type="pct"/>
            <w:vAlign w:val="center"/>
          </w:tcPr>
          <w:p w:rsidR="00571D03" w:rsidRPr="00487E13" w:rsidRDefault="00F0506A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 освобожден от уроков физической культуры на основании справки.</w:t>
            </w:r>
          </w:p>
        </w:tc>
        <w:tc>
          <w:tcPr>
            <w:tcW w:w="1425" w:type="pct"/>
            <w:vAlign w:val="center"/>
          </w:tcPr>
          <w:p w:rsidR="00571D03" w:rsidRPr="00487E13" w:rsidRDefault="00571D03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1D03" w:rsidRPr="00487E13" w:rsidTr="00CF69A5">
        <w:trPr>
          <w:trHeight w:val="1241"/>
        </w:trPr>
        <w:tc>
          <w:tcPr>
            <w:tcW w:w="186" w:type="pct"/>
            <w:tcBorders>
              <w:bottom w:val="single" w:sz="4" w:space="0" w:color="auto"/>
            </w:tcBorders>
            <w:vAlign w:val="center"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«Южно-енисейская СОШ»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:rsidR="00571D03" w:rsidRPr="00487E13" w:rsidRDefault="00571D03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 и ИКТ, Геометрия, Алгебра, Обществознание, Русский язык, Литература, Химия, Физика, История, </w:t>
            </w: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571D03" w:rsidRPr="00487E13" w:rsidRDefault="00DF336D" w:rsidP="00CF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занятия после уроков, Беседа с родителями, Индивидуальная работа, Посещение квартиры учащегося, для выяснения социальных условий, Консультации логопеда, Рекомендации обращения на ПМПК</w:t>
            </w:r>
          </w:p>
        </w:tc>
        <w:tc>
          <w:tcPr>
            <w:tcW w:w="1425" w:type="pct"/>
            <w:tcBorders>
              <w:bottom w:val="single" w:sz="4" w:space="0" w:color="auto"/>
            </w:tcBorders>
            <w:vAlign w:val="center"/>
          </w:tcPr>
          <w:p w:rsidR="00234179" w:rsidRPr="00075EF0" w:rsidRDefault="00234179" w:rsidP="00075EF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F21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ровести анкетирование родителей, что такое хорошее качество знаний, и какова роль родителей, как субъекта образовательного про</w:t>
            </w:r>
            <w:r w:rsidR="00075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цесса. </w:t>
            </w:r>
            <w:r w:rsidR="00075E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ровести </w:t>
            </w:r>
            <w:proofErr w:type="gramStart"/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совместную  рефлексию</w:t>
            </w:r>
            <w:proofErr w:type="gramEnd"/>
            <w:r w:rsidRPr="00FF2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учебной деятельности учащихся и её результатов с родителями</w:t>
            </w:r>
          </w:p>
          <w:p w:rsidR="00571D03" w:rsidRPr="00487E13" w:rsidRDefault="00234179" w:rsidP="00075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626">
              <w:rPr>
                <w:rFonts w:ascii="Times New Roman" w:hAnsi="Times New Roman"/>
                <w:sz w:val="20"/>
                <w:szCs w:val="20"/>
              </w:rPr>
              <w:t xml:space="preserve">Предложено рассмотреть </w:t>
            </w:r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целесообразность   </w:t>
            </w:r>
            <w:proofErr w:type="gramStart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обращения  в</w:t>
            </w:r>
            <w:proofErr w:type="gramEnd"/>
            <w:r w:rsidRPr="002A76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районную ПМПК для получения консультации по дальнейшему обуче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нию.</w:t>
            </w:r>
          </w:p>
        </w:tc>
      </w:tr>
    </w:tbl>
    <w:p w:rsidR="00C96770" w:rsidRPr="007F23C8" w:rsidRDefault="00C96770" w:rsidP="00C96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C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22DCB">
        <w:rPr>
          <w:rFonts w:ascii="Times New Roman" w:hAnsi="Times New Roman" w:cs="Times New Roman"/>
          <w:sz w:val="24"/>
          <w:szCs w:val="24"/>
        </w:rPr>
        <w:t>7</w:t>
      </w:r>
      <w:r w:rsidRPr="007F23C8">
        <w:rPr>
          <w:rFonts w:ascii="Times New Roman" w:hAnsi="Times New Roman" w:cs="Times New Roman"/>
          <w:sz w:val="24"/>
          <w:szCs w:val="24"/>
        </w:rPr>
        <w:t>. Обучающиеся имеющие не аттестацию по предметам.</w:t>
      </w:r>
    </w:p>
    <w:p w:rsidR="009C7B62" w:rsidRPr="00954B74" w:rsidRDefault="00C96770" w:rsidP="00234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B74">
        <w:rPr>
          <w:rFonts w:ascii="Times New Roman" w:hAnsi="Times New Roman" w:cs="Times New Roman"/>
          <w:sz w:val="24"/>
          <w:szCs w:val="24"/>
        </w:rPr>
        <w:t xml:space="preserve">На диаграмме 1. Количество неуспевающих по ОУ представлены количество неуспевающих за </w:t>
      </w:r>
      <w:r w:rsidR="0097576E" w:rsidRPr="00954B74">
        <w:rPr>
          <w:rFonts w:ascii="Times New Roman" w:hAnsi="Times New Roman" w:cs="Times New Roman"/>
          <w:sz w:val="24"/>
          <w:szCs w:val="24"/>
        </w:rPr>
        <w:t>2019</w:t>
      </w:r>
      <w:r w:rsidRPr="00954B74">
        <w:rPr>
          <w:rFonts w:ascii="Times New Roman" w:hAnsi="Times New Roman" w:cs="Times New Roman"/>
          <w:sz w:val="24"/>
          <w:szCs w:val="24"/>
        </w:rPr>
        <w:t>-20</w:t>
      </w:r>
      <w:r w:rsidR="0097576E" w:rsidRPr="00954B74">
        <w:rPr>
          <w:rFonts w:ascii="Times New Roman" w:hAnsi="Times New Roman" w:cs="Times New Roman"/>
          <w:sz w:val="24"/>
          <w:szCs w:val="24"/>
        </w:rPr>
        <w:t xml:space="preserve">20 </w:t>
      </w:r>
      <w:r w:rsidRPr="00954B74">
        <w:rPr>
          <w:rFonts w:ascii="Times New Roman" w:hAnsi="Times New Roman" w:cs="Times New Roman"/>
          <w:sz w:val="24"/>
          <w:szCs w:val="24"/>
        </w:rPr>
        <w:t>и 20</w:t>
      </w:r>
      <w:r w:rsidR="0097576E" w:rsidRPr="00954B74">
        <w:rPr>
          <w:rFonts w:ascii="Times New Roman" w:hAnsi="Times New Roman" w:cs="Times New Roman"/>
          <w:sz w:val="24"/>
          <w:szCs w:val="24"/>
        </w:rPr>
        <w:t>20</w:t>
      </w:r>
      <w:r w:rsidRPr="00954B74">
        <w:rPr>
          <w:rFonts w:ascii="Times New Roman" w:hAnsi="Times New Roman" w:cs="Times New Roman"/>
          <w:sz w:val="24"/>
          <w:szCs w:val="24"/>
        </w:rPr>
        <w:t>-202</w:t>
      </w:r>
      <w:r w:rsidR="0097576E" w:rsidRPr="00954B74">
        <w:rPr>
          <w:rFonts w:ascii="Times New Roman" w:hAnsi="Times New Roman" w:cs="Times New Roman"/>
          <w:sz w:val="24"/>
          <w:szCs w:val="24"/>
        </w:rPr>
        <w:t>1</w:t>
      </w:r>
      <w:r w:rsidRPr="00954B74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97576E" w:rsidRPr="00954B74">
        <w:rPr>
          <w:rFonts w:ascii="Times New Roman" w:hAnsi="Times New Roman" w:cs="Times New Roman"/>
          <w:sz w:val="24"/>
          <w:szCs w:val="24"/>
        </w:rPr>
        <w:t>ые</w:t>
      </w:r>
      <w:r w:rsidRPr="00954B74">
        <w:rPr>
          <w:rFonts w:ascii="Times New Roman" w:hAnsi="Times New Roman" w:cs="Times New Roman"/>
          <w:sz w:val="24"/>
          <w:szCs w:val="24"/>
        </w:rPr>
        <w:t xml:space="preserve"> года. На окончание 20</w:t>
      </w:r>
      <w:r w:rsidR="0097576E" w:rsidRPr="00954B74">
        <w:rPr>
          <w:rFonts w:ascii="Times New Roman" w:hAnsi="Times New Roman" w:cs="Times New Roman"/>
          <w:sz w:val="24"/>
          <w:szCs w:val="24"/>
        </w:rPr>
        <w:t>19</w:t>
      </w:r>
      <w:r w:rsidRPr="00954B74">
        <w:rPr>
          <w:rFonts w:ascii="Times New Roman" w:hAnsi="Times New Roman" w:cs="Times New Roman"/>
          <w:sz w:val="24"/>
          <w:szCs w:val="24"/>
        </w:rPr>
        <w:t>-20</w:t>
      </w:r>
      <w:r w:rsidR="0097576E" w:rsidRPr="00954B74">
        <w:rPr>
          <w:rFonts w:ascii="Times New Roman" w:hAnsi="Times New Roman" w:cs="Times New Roman"/>
          <w:sz w:val="24"/>
          <w:szCs w:val="24"/>
        </w:rPr>
        <w:t>20</w:t>
      </w:r>
      <w:r w:rsidRPr="00954B74">
        <w:rPr>
          <w:rFonts w:ascii="Times New Roman" w:hAnsi="Times New Roman" w:cs="Times New Roman"/>
          <w:sz w:val="24"/>
          <w:szCs w:val="24"/>
        </w:rPr>
        <w:t xml:space="preserve"> учебного года количество неуспевающих обучающихся по муниципалитету равнялось </w:t>
      </w:r>
      <w:r w:rsidR="0097576E" w:rsidRPr="00954B74">
        <w:rPr>
          <w:rFonts w:ascii="Times New Roman" w:hAnsi="Times New Roman" w:cs="Times New Roman"/>
          <w:sz w:val="24"/>
          <w:szCs w:val="24"/>
        </w:rPr>
        <w:t>29</w:t>
      </w:r>
      <w:r w:rsidRPr="00954B74">
        <w:rPr>
          <w:rFonts w:ascii="Times New Roman" w:hAnsi="Times New Roman" w:cs="Times New Roman"/>
          <w:sz w:val="24"/>
          <w:szCs w:val="24"/>
        </w:rPr>
        <w:t xml:space="preserve"> человек, к </w:t>
      </w:r>
      <w:r w:rsidR="0097576E" w:rsidRPr="00954B74">
        <w:rPr>
          <w:rFonts w:ascii="Times New Roman" w:hAnsi="Times New Roman" w:cs="Times New Roman"/>
          <w:sz w:val="24"/>
          <w:szCs w:val="24"/>
        </w:rPr>
        <w:t xml:space="preserve">концу </w:t>
      </w:r>
      <w:r w:rsidRPr="00954B74">
        <w:rPr>
          <w:rFonts w:ascii="Times New Roman" w:hAnsi="Times New Roman" w:cs="Times New Roman"/>
          <w:sz w:val="24"/>
          <w:szCs w:val="24"/>
        </w:rPr>
        <w:t>20</w:t>
      </w:r>
      <w:r w:rsidR="0097576E" w:rsidRPr="00954B74">
        <w:rPr>
          <w:rFonts w:ascii="Times New Roman" w:hAnsi="Times New Roman" w:cs="Times New Roman"/>
          <w:sz w:val="24"/>
          <w:szCs w:val="24"/>
        </w:rPr>
        <w:t>20</w:t>
      </w:r>
      <w:r w:rsidRPr="00954B74">
        <w:rPr>
          <w:rFonts w:ascii="Times New Roman" w:hAnsi="Times New Roman" w:cs="Times New Roman"/>
          <w:sz w:val="24"/>
          <w:szCs w:val="24"/>
        </w:rPr>
        <w:t>-202</w:t>
      </w:r>
      <w:r w:rsidR="0097576E" w:rsidRPr="00954B74">
        <w:rPr>
          <w:rFonts w:ascii="Times New Roman" w:hAnsi="Times New Roman" w:cs="Times New Roman"/>
          <w:sz w:val="24"/>
          <w:szCs w:val="24"/>
        </w:rPr>
        <w:t>1</w:t>
      </w:r>
      <w:r w:rsidRPr="00954B74">
        <w:rPr>
          <w:rFonts w:ascii="Times New Roman" w:hAnsi="Times New Roman" w:cs="Times New Roman"/>
          <w:sz w:val="24"/>
          <w:szCs w:val="24"/>
        </w:rPr>
        <w:t xml:space="preserve"> учебного года эта цифра увеличилась </w:t>
      </w:r>
      <w:r w:rsidR="00954B74" w:rsidRPr="00954B74">
        <w:rPr>
          <w:rFonts w:ascii="Times New Roman" w:hAnsi="Times New Roman" w:cs="Times New Roman"/>
          <w:sz w:val="24"/>
          <w:szCs w:val="24"/>
        </w:rPr>
        <w:t>в двое и количество неуспевающих равняется 58</w:t>
      </w:r>
      <w:r w:rsidRPr="00954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4179" w:rsidRPr="007F23C8" w:rsidRDefault="00234179" w:rsidP="00234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07782" wp14:editId="54C58786">
            <wp:extent cx="5734050" cy="2505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4179" w:rsidRDefault="00234179" w:rsidP="002341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4179" w:rsidRPr="007F23C8" w:rsidRDefault="00234179" w:rsidP="002341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A47">
        <w:rPr>
          <w:rFonts w:ascii="Times New Roman" w:hAnsi="Times New Roman" w:cs="Times New Roman"/>
          <w:sz w:val="24"/>
          <w:szCs w:val="24"/>
        </w:rPr>
        <w:t>Диаграмма 1. Количество неуспевающих по ОУ</w:t>
      </w:r>
    </w:p>
    <w:p w:rsidR="00487E13" w:rsidRDefault="00487E13" w:rsidP="00975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B1" w:rsidRPr="00BF5A5B" w:rsidRDefault="007904B1" w:rsidP="00234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5B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7904B1" w:rsidRPr="00BF5A5B" w:rsidRDefault="007904B1" w:rsidP="0023417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A5B">
        <w:rPr>
          <w:rFonts w:ascii="Times New Roman" w:hAnsi="Times New Roman" w:cs="Times New Roman"/>
          <w:sz w:val="24"/>
          <w:szCs w:val="24"/>
        </w:rPr>
        <w:t>Районный показатель знаний – 4</w:t>
      </w:r>
      <w:r w:rsidR="00487E13" w:rsidRPr="00BF5A5B">
        <w:rPr>
          <w:rFonts w:ascii="Times New Roman" w:hAnsi="Times New Roman" w:cs="Times New Roman"/>
          <w:sz w:val="24"/>
          <w:szCs w:val="24"/>
        </w:rPr>
        <w:t>5</w:t>
      </w:r>
      <w:r w:rsidRPr="00BF5A5B">
        <w:rPr>
          <w:rFonts w:ascii="Times New Roman" w:hAnsi="Times New Roman" w:cs="Times New Roman"/>
          <w:sz w:val="24"/>
          <w:szCs w:val="24"/>
        </w:rPr>
        <w:t>,</w:t>
      </w:r>
      <w:r w:rsidR="00487E13" w:rsidRPr="00BF5A5B">
        <w:rPr>
          <w:rFonts w:ascii="Times New Roman" w:hAnsi="Times New Roman" w:cs="Times New Roman"/>
          <w:sz w:val="24"/>
          <w:szCs w:val="24"/>
        </w:rPr>
        <w:t>45</w:t>
      </w:r>
      <w:r w:rsidRPr="00BF5A5B">
        <w:rPr>
          <w:rFonts w:ascii="Times New Roman" w:hAnsi="Times New Roman" w:cs="Times New Roman"/>
          <w:sz w:val="24"/>
          <w:szCs w:val="24"/>
        </w:rPr>
        <w:t>%.</w:t>
      </w:r>
    </w:p>
    <w:p w:rsidR="007904B1" w:rsidRPr="00BF5A5B" w:rsidRDefault="007904B1" w:rsidP="0023417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A5B">
        <w:rPr>
          <w:rFonts w:ascii="Times New Roman" w:hAnsi="Times New Roman" w:cs="Times New Roman"/>
          <w:sz w:val="24"/>
          <w:szCs w:val="24"/>
        </w:rPr>
        <w:t>Общая успеваемость по району составляет 9</w:t>
      </w:r>
      <w:r w:rsidR="00487E13" w:rsidRPr="00BF5A5B">
        <w:rPr>
          <w:rFonts w:ascii="Times New Roman" w:hAnsi="Times New Roman" w:cs="Times New Roman"/>
          <w:sz w:val="24"/>
          <w:szCs w:val="24"/>
        </w:rPr>
        <w:t>6</w:t>
      </w:r>
      <w:r w:rsidRPr="00BF5A5B">
        <w:rPr>
          <w:rFonts w:ascii="Times New Roman" w:hAnsi="Times New Roman" w:cs="Times New Roman"/>
          <w:sz w:val="24"/>
          <w:szCs w:val="24"/>
        </w:rPr>
        <w:t>,</w:t>
      </w:r>
      <w:r w:rsidR="00487E13" w:rsidRPr="00BF5A5B">
        <w:rPr>
          <w:rFonts w:ascii="Times New Roman" w:hAnsi="Times New Roman" w:cs="Times New Roman"/>
          <w:sz w:val="24"/>
          <w:szCs w:val="24"/>
        </w:rPr>
        <w:t>29</w:t>
      </w:r>
      <w:r w:rsidRPr="00BF5A5B">
        <w:rPr>
          <w:rFonts w:ascii="Times New Roman" w:hAnsi="Times New Roman" w:cs="Times New Roman"/>
          <w:sz w:val="24"/>
          <w:szCs w:val="24"/>
        </w:rPr>
        <w:t>%.</w:t>
      </w:r>
    </w:p>
    <w:p w:rsidR="007904B1" w:rsidRPr="00BF5A5B" w:rsidRDefault="007904B1" w:rsidP="0023417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A5B">
        <w:rPr>
          <w:rFonts w:ascii="Times New Roman" w:hAnsi="Times New Roman" w:cs="Times New Roman"/>
          <w:sz w:val="24"/>
          <w:szCs w:val="24"/>
        </w:rPr>
        <w:t>Неуспеваемость по району – 3,</w:t>
      </w:r>
      <w:r w:rsidR="00487E13" w:rsidRPr="00BF5A5B">
        <w:rPr>
          <w:rFonts w:ascii="Times New Roman" w:hAnsi="Times New Roman" w:cs="Times New Roman"/>
          <w:sz w:val="24"/>
          <w:szCs w:val="24"/>
        </w:rPr>
        <w:t>71</w:t>
      </w:r>
      <w:r w:rsidRPr="00BF5A5B">
        <w:rPr>
          <w:rFonts w:ascii="Times New Roman" w:hAnsi="Times New Roman" w:cs="Times New Roman"/>
          <w:sz w:val="24"/>
          <w:szCs w:val="24"/>
        </w:rPr>
        <w:t>%.</w:t>
      </w:r>
    </w:p>
    <w:p w:rsidR="007904B1" w:rsidRPr="00BF5A5B" w:rsidRDefault="00487E13" w:rsidP="0023417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A5B">
        <w:rPr>
          <w:rFonts w:ascii="Times New Roman" w:hAnsi="Times New Roman" w:cs="Times New Roman"/>
          <w:sz w:val="24"/>
          <w:szCs w:val="24"/>
        </w:rPr>
        <w:t>28</w:t>
      </w:r>
      <w:r w:rsidR="007904B1" w:rsidRPr="00BF5A5B">
        <w:rPr>
          <w:rFonts w:ascii="Times New Roman" w:hAnsi="Times New Roman" w:cs="Times New Roman"/>
          <w:sz w:val="24"/>
          <w:szCs w:val="24"/>
        </w:rPr>
        <w:t>,</w:t>
      </w:r>
      <w:r w:rsidRPr="00BF5A5B">
        <w:rPr>
          <w:rFonts w:ascii="Times New Roman" w:hAnsi="Times New Roman" w:cs="Times New Roman"/>
          <w:sz w:val="24"/>
          <w:szCs w:val="24"/>
        </w:rPr>
        <w:t>5</w:t>
      </w:r>
      <w:r w:rsidR="007904B1" w:rsidRPr="00BF5A5B">
        <w:rPr>
          <w:rFonts w:ascii="Times New Roman" w:hAnsi="Times New Roman" w:cs="Times New Roman"/>
          <w:sz w:val="24"/>
          <w:szCs w:val="24"/>
        </w:rPr>
        <w:t xml:space="preserve">% неуспевающих обучающихся основной школы являются учениками </w:t>
      </w:r>
      <w:r w:rsidRPr="00BF5A5B">
        <w:rPr>
          <w:rFonts w:ascii="Times New Roman" w:hAnsi="Times New Roman" w:cs="Times New Roman"/>
          <w:sz w:val="24"/>
          <w:szCs w:val="24"/>
        </w:rPr>
        <w:t>8</w:t>
      </w:r>
      <w:r w:rsidR="007904B1" w:rsidRPr="00BF5A5B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:rsidR="00234179" w:rsidRDefault="00234179" w:rsidP="00234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B1" w:rsidRPr="00234179" w:rsidRDefault="00701F9A" w:rsidP="00234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79">
        <w:rPr>
          <w:rFonts w:ascii="Times New Roman" w:hAnsi="Times New Roman" w:cs="Times New Roman"/>
          <w:sz w:val="24"/>
          <w:szCs w:val="24"/>
        </w:rPr>
        <w:t>Рекомендовать</w:t>
      </w:r>
      <w:r w:rsidR="007904B1" w:rsidRPr="00234179">
        <w:rPr>
          <w:rFonts w:ascii="Times New Roman" w:hAnsi="Times New Roman" w:cs="Times New Roman"/>
          <w:sz w:val="24"/>
          <w:szCs w:val="24"/>
        </w:rPr>
        <w:t>:</w:t>
      </w:r>
    </w:p>
    <w:p w:rsidR="00234179" w:rsidRPr="006201F9" w:rsidRDefault="00234179" w:rsidP="00234179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01F9">
        <w:rPr>
          <w:rFonts w:ascii="Times New Roman" w:hAnsi="Times New Roman"/>
          <w:sz w:val="24"/>
          <w:szCs w:val="24"/>
        </w:rPr>
        <w:t>Проводить разъяснительную работу с родителями неуспевающих обучающихся по поводу устранения неуспехов их детей.</w:t>
      </w:r>
    </w:p>
    <w:p w:rsidR="00234179" w:rsidRPr="006201F9" w:rsidRDefault="00234179" w:rsidP="00234179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01F9">
        <w:rPr>
          <w:rFonts w:ascii="Times New Roman" w:hAnsi="Times New Roman"/>
          <w:sz w:val="24"/>
          <w:szCs w:val="24"/>
        </w:rPr>
        <w:t>Составить план работы с неуспевающими детьми, предоставить данный план в МКУ «Управление образования Мотыгинского района» до 15.10.202</w:t>
      </w:r>
      <w:r>
        <w:rPr>
          <w:rFonts w:ascii="Times New Roman" w:hAnsi="Times New Roman"/>
          <w:sz w:val="24"/>
          <w:szCs w:val="24"/>
        </w:rPr>
        <w:t>1</w:t>
      </w:r>
      <w:r w:rsidRPr="006201F9">
        <w:rPr>
          <w:rFonts w:ascii="Times New Roman" w:hAnsi="Times New Roman"/>
          <w:sz w:val="24"/>
          <w:szCs w:val="24"/>
        </w:rPr>
        <w:t>.</w:t>
      </w:r>
    </w:p>
    <w:p w:rsidR="00234179" w:rsidRPr="006201F9" w:rsidRDefault="00234179" w:rsidP="00234179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01F9">
        <w:rPr>
          <w:rFonts w:ascii="Times New Roman" w:hAnsi="Times New Roman"/>
          <w:sz w:val="24"/>
          <w:szCs w:val="24"/>
        </w:rPr>
        <w:t>Проводить усиленную работу с обучающимися, имеющими одну «3» или одну «4», для перехода данных обучающихся в категорию «ударник» и «отличник».</w:t>
      </w:r>
    </w:p>
    <w:p w:rsidR="00234179" w:rsidRDefault="00234179" w:rsidP="002341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D5A5D" w:rsidRPr="007F23C8" w:rsidRDefault="00BD5A5D" w:rsidP="00BD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D5A5D" w:rsidRPr="007F23C8" w:rsidRDefault="00BD5A5D" w:rsidP="00BD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31A5" w:rsidRPr="007F23C8" w:rsidRDefault="002331A5" w:rsidP="00C03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31A5" w:rsidRPr="007F23C8" w:rsidSect="00C0338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0C"/>
    <w:multiLevelType w:val="multilevel"/>
    <w:tmpl w:val="82E40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116C4"/>
    <w:multiLevelType w:val="hybridMultilevel"/>
    <w:tmpl w:val="82D0DBFE"/>
    <w:lvl w:ilvl="0" w:tplc="E552F60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3574073"/>
    <w:multiLevelType w:val="hybridMultilevel"/>
    <w:tmpl w:val="6F3A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EB3"/>
    <w:multiLevelType w:val="hybridMultilevel"/>
    <w:tmpl w:val="82D0DBFE"/>
    <w:lvl w:ilvl="0" w:tplc="E552F60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0F611E5E"/>
    <w:multiLevelType w:val="hybridMultilevel"/>
    <w:tmpl w:val="5D8C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F02AB"/>
    <w:multiLevelType w:val="hybridMultilevel"/>
    <w:tmpl w:val="136C7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F0597"/>
    <w:multiLevelType w:val="hybridMultilevel"/>
    <w:tmpl w:val="3ECA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4A42"/>
    <w:multiLevelType w:val="hybridMultilevel"/>
    <w:tmpl w:val="15CA3E7C"/>
    <w:lvl w:ilvl="0" w:tplc="FFC23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B5299"/>
    <w:multiLevelType w:val="hybridMultilevel"/>
    <w:tmpl w:val="EDAEC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9E40F8"/>
    <w:multiLevelType w:val="hybridMultilevel"/>
    <w:tmpl w:val="BB1A7100"/>
    <w:lvl w:ilvl="0" w:tplc="0E7E3A3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3CAA0A9D"/>
    <w:multiLevelType w:val="hybridMultilevel"/>
    <w:tmpl w:val="695EC6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D8252F7"/>
    <w:multiLevelType w:val="hybridMultilevel"/>
    <w:tmpl w:val="C04A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175AC"/>
    <w:multiLevelType w:val="hybridMultilevel"/>
    <w:tmpl w:val="2F5A0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3825"/>
    <w:multiLevelType w:val="hybridMultilevel"/>
    <w:tmpl w:val="0D3AADEE"/>
    <w:lvl w:ilvl="0" w:tplc="0419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B95C30"/>
    <w:multiLevelType w:val="hybridMultilevel"/>
    <w:tmpl w:val="D73A6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64970"/>
    <w:multiLevelType w:val="multilevel"/>
    <w:tmpl w:val="46BC1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AE029F"/>
    <w:multiLevelType w:val="hybridMultilevel"/>
    <w:tmpl w:val="85DA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E68D3"/>
    <w:multiLevelType w:val="hybridMultilevel"/>
    <w:tmpl w:val="42CA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4337A"/>
    <w:multiLevelType w:val="hybridMultilevel"/>
    <w:tmpl w:val="617EA9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6938DC"/>
    <w:multiLevelType w:val="hybridMultilevel"/>
    <w:tmpl w:val="0646F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65DAB"/>
    <w:multiLevelType w:val="multilevel"/>
    <w:tmpl w:val="480695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0"/>
  </w:num>
  <w:num w:numId="5">
    <w:abstractNumId w:val="15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4"/>
  </w:num>
  <w:num w:numId="15">
    <w:abstractNumId w:val="16"/>
  </w:num>
  <w:num w:numId="16">
    <w:abstractNumId w:val="6"/>
  </w:num>
  <w:num w:numId="17">
    <w:abstractNumId w:val="19"/>
  </w:num>
  <w:num w:numId="18">
    <w:abstractNumId w:val="12"/>
  </w:num>
  <w:num w:numId="19">
    <w:abstractNumId w:val="14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6F83"/>
    <w:rsid w:val="00001FE5"/>
    <w:rsid w:val="00006F83"/>
    <w:rsid w:val="000111DB"/>
    <w:rsid w:val="00015A53"/>
    <w:rsid w:val="00075EF0"/>
    <w:rsid w:val="00084FDB"/>
    <w:rsid w:val="00085243"/>
    <w:rsid w:val="000D19DA"/>
    <w:rsid w:val="000E4DF6"/>
    <w:rsid w:val="000F6C20"/>
    <w:rsid w:val="001129FE"/>
    <w:rsid w:val="0011645F"/>
    <w:rsid w:val="0012350A"/>
    <w:rsid w:val="00132DFB"/>
    <w:rsid w:val="001360A8"/>
    <w:rsid w:val="001421A9"/>
    <w:rsid w:val="001423B7"/>
    <w:rsid w:val="0014486E"/>
    <w:rsid w:val="0015571C"/>
    <w:rsid w:val="00197BCB"/>
    <w:rsid w:val="001A2FE1"/>
    <w:rsid w:val="001E2BB7"/>
    <w:rsid w:val="002331A5"/>
    <w:rsid w:val="00234179"/>
    <w:rsid w:val="00241480"/>
    <w:rsid w:val="0026748E"/>
    <w:rsid w:val="0027041F"/>
    <w:rsid w:val="0028320E"/>
    <w:rsid w:val="00291958"/>
    <w:rsid w:val="0029501E"/>
    <w:rsid w:val="002A1532"/>
    <w:rsid w:val="002A694C"/>
    <w:rsid w:val="002B2E16"/>
    <w:rsid w:val="002C1E85"/>
    <w:rsid w:val="002C2931"/>
    <w:rsid w:val="002C7BA3"/>
    <w:rsid w:val="002E7AB5"/>
    <w:rsid w:val="002F02D0"/>
    <w:rsid w:val="0031104A"/>
    <w:rsid w:val="00311552"/>
    <w:rsid w:val="00325C7D"/>
    <w:rsid w:val="003266EE"/>
    <w:rsid w:val="00344D7D"/>
    <w:rsid w:val="00350698"/>
    <w:rsid w:val="00354D94"/>
    <w:rsid w:val="00390704"/>
    <w:rsid w:val="003A005A"/>
    <w:rsid w:val="003A258A"/>
    <w:rsid w:val="003A3A1E"/>
    <w:rsid w:val="003D649E"/>
    <w:rsid w:val="003D6D39"/>
    <w:rsid w:val="003E094A"/>
    <w:rsid w:val="003E4E7F"/>
    <w:rsid w:val="003F36B7"/>
    <w:rsid w:val="004073AE"/>
    <w:rsid w:val="00417A3E"/>
    <w:rsid w:val="004301FF"/>
    <w:rsid w:val="00430EEE"/>
    <w:rsid w:val="00437576"/>
    <w:rsid w:val="004576DD"/>
    <w:rsid w:val="004622DA"/>
    <w:rsid w:val="0047245B"/>
    <w:rsid w:val="00482848"/>
    <w:rsid w:val="00487E13"/>
    <w:rsid w:val="00492A32"/>
    <w:rsid w:val="004C4525"/>
    <w:rsid w:val="004C5EE7"/>
    <w:rsid w:val="004C5F1B"/>
    <w:rsid w:val="004D46C6"/>
    <w:rsid w:val="004E6A6E"/>
    <w:rsid w:val="00500F8F"/>
    <w:rsid w:val="0052060B"/>
    <w:rsid w:val="00522DCB"/>
    <w:rsid w:val="00523A14"/>
    <w:rsid w:val="00526560"/>
    <w:rsid w:val="005411F0"/>
    <w:rsid w:val="00553435"/>
    <w:rsid w:val="00554350"/>
    <w:rsid w:val="00563880"/>
    <w:rsid w:val="00571D03"/>
    <w:rsid w:val="00574E70"/>
    <w:rsid w:val="00580919"/>
    <w:rsid w:val="00582C01"/>
    <w:rsid w:val="005A0E2D"/>
    <w:rsid w:val="005A23C3"/>
    <w:rsid w:val="005B5658"/>
    <w:rsid w:val="005C060E"/>
    <w:rsid w:val="005C7BAA"/>
    <w:rsid w:val="005D67B7"/>
    <w:rsid w:val="00600F92"/>
    <w:rsid w:val="00601945"/>
    <w:rsid w:val="006108D5"/>
    <w:rsid w:val="00611438"/>
    <w:rsid w:val="00625D24"/>
    <w:rsid w:val="00640499"/>
    <w:rsid w:val="00643355"/>
    <w:rsid w:val="00671F9F"/>
    <w:rsid w:val="00685F1D"/>
    <w:rsid w:val="00691827"/>
    <w:rsid w:val="0069693B"/>
    <w:rsid w:val="006B2E86"/>
    <w:rsid w:val="006C387C"/>
    <w:rsid w:val="006D49BA"/>
    <w:rsid w:val="006E3F28"/>
    <w:rsid w:val="006E61AF"/>
    <w:rsid w:val="006E66C0"/>
    <w:rsid w:val="006F5212"/>
    <w:rsid w:val="006F73F0"/>
    <w:rsid w:val="00700F4F"/>
    <w:rsid w:val="00701F9A"/>
    <w:rsid w:val="0070376C"/>
    <w:rsid w:val="007065BF"/>
    <w:rsid w:val="00714062"/>
    <w:rsid w:val="0072282C"/>
    <w:rsid w:val="007279D9"/>
    <w:rsid w:val="0073571E"/>
    <w:rsid w:val="00744C6C"/>
    <w:rsid w:val="00747651"/>
    <w:rsid w:val="00770C63"/>
    <w:rsid w:val="00772B74"/>
    <w:rsid w:val="007904B1"/>
    <w:rsid w:val="007A0C07"/>
    <w:rsid w:val="007A166F"/>
    <w:rsid w:val="007A4ED0"/>
    <w:rsid w:val="007C478F"/>
    <w:rsid w:val="007E40C4"/>
    <w:rsid w:val="007E4810"/>
    <w:rsid w:val="007F23C8"/>
    <w:rsid w:val="007F31FE"/>
    <w:rsid w:val="00806FB9"/>
    <w:rsid w:val="0081665E"/>
    <w:rsid w:val="00816F1C"/>
    <w:rsid w:val="00821AB1"/>
    <w:rsid w:val="0082629B"/>
    <w:rsid w:val="00831A56"/>
    <w:rsid w:val="00850EED"/>
    <w:rsid w:val="008578AE"/>
    <w:rsid w:val="00861606"/>
    <w:rsid w:val="00867F0C"/>
    <w:rsid w:val="00873CC1"/>
    <w:rsid w:val="008875DC"/>
    <w:rsid w:val="008878CD"/>
    <w:rsid w:val="00892AEF"/>
    <w:rsid w:val="008971B3"/>
    <w:rsid w:val="008A7946"/>
    <w:rsid w:val="008B1DBB"/>
    <w:rsid w:val="008B61FD"/>
    <w:rsid w:val="008B79F8"/>
    <w:rsid w:val="008C0CF8"/>
    <w:rsid w:val="008C7960"/>
    <w:rsid w:val="008D1498"/>
    <w:rsid w:val="008D7A76"/>
    <w:rsid w:val="008E0AC1"/>
    <w:rsid w:val="008E4B42"/>
    <w:rsid w:val="00906844"/>
    <w:rsid w:val="009272E0"/>
    <w:rsid w:val="009516D9"/>
    <w:rsid w:val="00954B74"/>
    <w:rsid w:val="00960A84"/>
    <w:rsid w:val="009727A9"/>
    <w:rsid w:val="0097322E"/>
    <w:rsid w:val="009753FE"/>
    <w:rsid w:val="0097576E"/>
    <w:rsid w:val="00982359"/>
    <w:rsid w:val="00983278"/>
    <w:rsid w:val="00991AE6"/>
    <w:rsid w:val="00994571"/>
    <w:rsid w:val="009A5A47"/>
    <w:rsid w:val="009B5B90"/>
    <w:rsid w:val="009C7B62"/>
    <w:rsid w:val="009E43F5"/>
    <w:rsid w:val="009F2D82"/>
    <w:rsid w:val="009F62E2"/>
    <w:rsid w:val="009F6EF7"/>
    <w:rsid w:val="00A4490E"/>
    <w:rsid w:val="00A575F8"/>
    <w:rsid w:val="00A61DBD"/>
    <w:rsid w:val="00A81A1A"/>
    <w:rsid w:val="00A81DF9"/>
    <w:rsid w:val="00A82EDF"/>
    <w:rsid w:val="00A96B2F"/>
    <w:rsid w:val="00AA3F45"/>
    <w:rsid w:val="00AB140B"/>
    <w:rsid w:val="00AB671D"/>
    <w:rsid w:val="00AC0A13"/>
    <w:rsid w:val="00AC1EF9"/>
    <w:rsid w:val="00AC67E2"/>
    <w:rsid w:val="00AE0B62"/>
    <w:rsid w:val="00AF0B3E"/>
    <w:rsid w:val="00B00CC7"/>
    <w:rsid w:val="00B22D46"/>
    <w:rsid w:val="00B445B7"/>
    <w:rsid w:val="00B821D5"/>
    <w:rsid w:val="00B83E61"/>
    <w:rsid w:val="00B87297"/>
    <w:rsid w:val="00B9106D"/>
    <w:rsid w:val="00BA0924"/>
    <w:rsid w:val="00BA7A13"/>
    <w:rsid w:val="00BB2654"/>
    <w:rsid w:val="00BB464E"/>
    <w:rsid w:val="00BC2B60"/>
    <w:rsid w:val="00BD5A5D"/>
    <w:rsid w:val="00BF35CE"/>
    <w:rsid w:val="00BF5A5B"/>
    <w:rsid w:val="00C0338A"/>
    <w:rsid w:val="00C04D5E"/>
    <w:rsid w:val="00C31A91"/>
    <w:rsid w:val="00C54F00"/>
    <w:rsid w:val="00C628CD"/>
    <w:rsid w:val="00C66B7F"/>
    <w:rsid w:val="00C6756A"/>
    <w:rsid w:val="00C7311E"/>
    <w:rsid w:val="00C80C43"/>
    <w:rsid w:val="00C824D4"/>
    <w:rsid w:val="00C87649"/>
    <w:rsid w:val="00C9616F"/>
    <w:rsid w:val="00C96770"/>
    <w:rsid w:val="00CA0CEE"/>
    <w:rsid w:val="00CA7CC0"/>
    <w:rsid w:val="00CB1422"/>
    <w:rsid w:val="00CC2546"/>
    <w:rsid w:val="00CC5B6B"/>
    <w:rsid w:val="00CD6D3E"/>
    <w:rsid w:val="00CE0D20"/>
    <w:rsid w:val="00CF0510"/>
    <w:rsid w:val="00CF69A5"/>
    <w:rsid w:val="00D039A2"/>
    <w:rsid w:val="00D514ED"/>
    <w:rsid w:val="00D537E7"/>
    <w:rsid w:val="00D54B4A"/>
    <w:rsid w:val="00D55FDD"/>
    <w:rsid w:val="00D6705A"/>
    <w:rsid w:val="00D72B36"/>
    <w:rsid w:val="00D931A7"/>
    <w:rsid w:val="00D93C01"/>
    <w:rsid w:val="00DA3D49"/>
    <w:rsid w:val="00DB208C"/>
    <w:rsid w:val="00DB46E5"/>
    <w:rsid w:val="00DD4F8F"/>
    <w:rsid w:val="00DD6BB5"/>
    <w:rsid w:val="00DE053F"/>
    <w:rsid w:val="00DE3A4F"/>
    <w:rsid w:val="00DF336D"/>
    <w:rsid w:val="00DF4A97"/>
    <w:rsid w:val="00E03721"/>
    <w:rsid w:val="00E107C6"/>
    <w:rsid w:val="00E11E58"/>
    <w:rsid w:val="00E22AB9"/>
    <w:rsid w:val="00E26E76"/>
    <w:rsid w:val="00E31D3F"/>
    <w:rsid w:val="00E7407C"/>
    <w:rsid w:val="00E8116F"/>
    <w:rsid w:val="00E82717"/>
    <w:rsid w:val="00E9201B"/>
    <w:rsid w:val="00EA2B94"/>
    <w:rsid w:val="00EA2FB0"/>
    <w:rsid w:val="00EF2B53"/>
    <w:rsid w:val="00EF6C5B"/>
    <w:rsid w:val="00F0506A"/>
    <w:rsid w:val="00F06FF6"/>
    <w:rsid w:val="00F24504"/>
    <w:rsid w:val="00F31045"/>
    <w:rsid w:val="00F342D2"/>
    <w:rsid w:val="00F354E2"/>
    <w:rsid w:val="00F37EEB"/>
    <w:rsid w:val="00F440A4"/>
    <w:rsid w:val="00F50C31"/>
    <w:rsid w:val="00F52D95"/>
    <w:rsid w:val="00F63EDE"/>
    <w:rsid w:val="00F6506B"/>
    <w:rsid w:val="00F6682D"/>
    <w:rsid w:val="00F72045"/>
    <w:rsid w:val="00F756D8"/>
    <w:rsid w:val="00F75F0C"/>
    <w:rsid w:val="00F76344"/>
    <w:rsid w:val="00F8724B"/>
    <w:rsid w:val="00F96463"/>
    <w:rsid w:val="00FA5B51"/>
    <w:rsid w:val="00FB074D"/>
    <w:rsid w:val="00FB4A3A"/>
    <w:rsid w:val="00FD576E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93BAA-A3B7-4DC2-84E0-7CFC77D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F83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006F8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006F8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1">
    <w:name w:val="Основной текст1"/>
    <w:basedOn w:val="a5"/>
    <w:rsid w:val="00006F83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Impact725pt0pt">
    <w:name w:val="Основной текст + Impact;72;5 pt;Интервал 0 pt"/>
    <w:basedOn w:val="a5"/>
    <w:rsid w:val="00006F8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5"/>
      <w:szCs w:val="145"/>
      <w:u w:val="none"/>
      <w:shd w:val="clear" w:color="auto" w:fill="FFFFFF"/>
    </w:rPr>
  </w:style>
  <w:style w:type="character" w:customStyle="1" w:styleId="105pt0pt">
    <w:name w:val="Основной текст + 10;5 pt;Интервал 0 pt"/>
    <w:basedOn w:val="a5"/>
    <w:rsid w:val="00006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5"/>
    <w:rsid w:val="00006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6">
    <w:name w:val="No Spacing"/>
    <w:uiPriority w:val="1"/>
    <w:qFormat/>
    <w:rsid w:val="00006F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">
    <w:name w:val="s2"/>
    <w:basedOn w:val="a0"/>
    <w:rsid w:val="00006F83"/>
  </w:style>
  <w:style w:type="character" w:customStyle="1" w:styleId="s3">
    <w:name w:val="s3"/>
    <w:basedOn w:val="a0"/>
    <w:rsid w:val="00006F83"/>
  </w:style>
  <w:style w:type="paragraph" w:styleId="a7">
    <w:name w:val="Balloon Text"/>
    <w:basedOn w:val="a"/>
    <w:link w:val="a8"/>
    <w:uiPriority w:val="99"/>
    <w:semiHidden/>
    <w:unhideWhenUsed/>
    <w:rsid w:val="0000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F8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06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Лист1!$A$2:$A$15</c:f>
              <c:strCache>
                <c:ptCount val="14"/>
                <c:pt idx="0">
                  <c:v>МБОУ Мотыгинская СОШ №1</c:v>
                </c:pt>
                <c:pt idx="1">
                  <c:v>МБОУ Мотыгинская СОШ №2</c:v>
                </c:pt>
                <c:pt idx="2">
                  <c:v>МБОУ РСОШ им. героя Советского Союза Ф. Тюменце-ва</c:v>
                </c:pt>
                <c:pt idx="3">
                  <c:v>МБОУ Машуковская СОШ</c:v>
                </c:pt>
                <c:pt idx="4">
                  <c:v>МБОУ "Первомайская СОШ"</c:v>
                </c:pt>
                <c:pt idx="5">
                  <c:v>МБОУ "Кирсантьевская СОШ"</c:v>
                </c:pt>
                <c:pt idx="6">
                  <c:v>МБОУ "Южно-Енисейская СОШ"</c:v>
                </c:pt>
                <c:pt idx="7">
                  <c:v>МБОУ Новоангарская СОШ</c:v>
                </c:pt>
                <c:pt idx="8">
                  <c:v>МБОУ "Кулаковская СОШ"</c:v>
                </c:pt>
                <c:pt idx="9">
                  <c:v>МБОУ Орджоникидзевская СОШ</c:v>
                </c:pt>
                <c:pt idx="10">
                  <c:v>Слюдрудничная ООШ филиал МБОУ Первомайская СОШ </c:v>
                </c:pt>
                <c:pt idx="11">
                  <c:v>МБОУ Рыбинская ООШ </c:v>
                </c:pt>
                <c:pt idx="12">
                  <c:v>Татарская СОШ филиал МБОУ Новоанагарская СОШ</c:v>
                </c:pt>
                <c:pt idx="13">
                  <c:v>Бельская ООШ филиал МБОУ Мотыгинская СОШ№1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</c:v>
                </c:pt>
                <c:pt idx="1">
                  <c:v>4</c:v>
                </c:pt>
                <c:pt idx="2">
                  <c:v>10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5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Лист1!$A$2:$A$15</c:f>
              <c:strCache>
                <c:ptCount val="14"/>
                <c:pt idx="0">
                  <c:v>МБОУ Мотыгинская СОШ №1</c:v>
                </c:pt>
                <c:pt idx="1">
                  <c:v>МБОУ Мотыгинская СОШ №2</c:v>
                </c:pt>
                <c:pt idx="2">
                  <c:v>МБОУ РСОШ им. героя Советского Союза Ф. Тюменце-ва</c:v>
                </c:pt>
                <c:pt idx="3">
                  <c:v>МБОУ Машуковская СОШ</c:v>
                </c:pt>
                <c:pt idx="4">
                  <c:v>МБОУ "Первомайская СОШ"</c:v>
                </c:pt>
                <c:pt idx="5">
                  <c:v>МБОУ "Кирсантьевская СОШ"</c:v>
                </c:pt>
                <c:pt idx="6">
                  <c:v>МБОУ "Южно-Енисейская СОШ"</c:v>
                </c:pt>
                <c:pt idx="7">
                  <c:v>МБОУ Новоангарская СОШ</c:v>
                </c:pt>
                <c:pt idx="8">
                  <c:v>МБОУ "Кулаковская СОШ"</c:v>
                </c:pt>
                <c:pt idx="9">
                  <c:v>МБОУ Орджоникидзевская СОШ</c:v>
                </c:pt>
                <c:pt idx="10">
                  <c:v>Слюдрудничная ООШ филиал МБОУ Первомайская СОШ </c:v>
                </c:pt>
                <c:pt idx="11">
                  <c:v>МБОУ Рыбинская ООШ </c:v>
                </c:pt>
                <c:pt idx="12">
                  <c:v>Татарская СОШ филиал МБОУ Новоанагарская СОШ</c:v>
                </c:pt>
                <c:pt idx="13">
                  <c:v>Бельская ООШ филиал МБОУ Мотыгинская СОШ№1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8</c:v>
                </c:pt>
                <c:pt idx="1">
                  <c:v>13</c:v>
                </c:pt>
                <c:pt idx="2">
                  <c:v>16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6298272"/>
        <c:axId val="416294744"/>
      </c:lineChart>
      <c:catAx>
        <c:axId val="41629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6294744"/>
        <c:crosses val="autoZero"/>
        <c:auto val="1"/>
        <c:lblAlgn val="ctr"/>
        <c:lblOffset val="100"/>
        <c:noMultiLvlLbl val="0"/>
      </c:catAx>
      <c:valAx>
        <c:axId val="416294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629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B6B9-5DCD-4BB2-ABED-8E7E5055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cp:lastPrinted>2019-11-12T07:14:00Z</cp:lastPrinted>
  <dcterms:created xsi:type="dcterms:W3CDTF">2020-03-26T02:37:00Z</dcterms:created>
  <dcterms:modified xsi:type="dcterms:W3CDTF">2021-07-28T05:36:00Z</dcterms:modified>
</cp:coreProperties>
</file>