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83CA" w14:textId="77777777" w:rsidR="00CC3817" w:rsidRPr="00CC3817" w:rsidRDefault="00CC3817" w:rsidP="00CC381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381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дошкольное образовательное учреждение Мотыгинский детский сад «Белочка» комбинированного   вида</w:t>
      </w:r>
    </w:p>
    <w:p w14:paraId="071FB5A0" w14:textId="77777777" w:rsidR="00B85D98" w:rsidRDefault="00B85D98">
      <w:pPr>
        <w:rPr>
          <w:lang w:val="ru-RU"/>
        </w:rPr>
      </w:pPr>
    </w:p>
    <w:p w14:paraId="66877B69" w14:textId="77777777" w:rsidR="00CC3817" w:rsidRDefault="00CC3817">
      <w:pPr>
        <w:rPr>
          <w:lang w:val="ru-RU"/>
        </w:rPr>
      </w:pPr>
    </w:p>
    <w:p w14:paraId="76966580" w14:textId="77777777" w:rsidR="00CC3817" w:rsidRDefault="00CC3817">
      <w:pPr>
        <w:rPr>
          <w:lang w:val="ru-RU"/>
        </w:rPr>
      </w:pPr>
    </w:p>
    <w:p w14:paraId="02C0D118" w14:textId="77777777" w:rsidR="00CC3817" w:rsidRP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C3817">
        <w:rPr>
          <w:rFonts w:ascii="Times New Roman" w:hAnsi="Times New Roman" w:cs="Times New Roman"/>
          <w:sz w:val="28"/>
          <w:szCs w:val="28"/>
          <w:lang w:val="ru-RU"/>
        </w:rPr>
        <w:t>УПРАВЛЕНЧЕСКИЙ ПРОЕКТ</w:t>
      </w:r>
    </w:p>
    <w:p w14:paraId="3A224748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«МОДЕЛЬ ПСИХОЛОГИЧЕСКОЙ СЛУЖБЫ </w:t>
      </w:r>
    </w:p>
    <w:p w14:paraId="50156C86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ОБРАЗОВАТЕЛЬНОЙ ОРГАНИЗАЦИИ» </w:t>
      </w:r>
    </w:p>
    <w:p w14:paraId="60F13994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3AC7FF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174452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A4F0F5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BCA174" w14:textId="0AA90CBF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8A8655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503546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189725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6B42AE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E9D7B1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50469E8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5FC37E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DBAD49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93B4AA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86D439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8848DA" w14:textId="77777777" w:rsidR="00CC3817" w:rsidRDefault="00CC3817" w:rsidP="00CC38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 Мотыгино</w:t>
      </w:r>
    </w:p>
    <w:p w14:paraId="5F71B68A" w14:textId="38D9F95B" w:rsidR="00EA5365" w:rsidRPr="005D6872" w:rsidRDefault="00CC3817" w:rsidP="005D6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2022</w:t>
      </w:r>
    </w:p>
    <w:p w14:paraId="2DEB7BE2" w14:textId="77777777" w:rsidR="007F6FC4" w:rsidRPr="007F6FC4" w:rsidRDefault="007D4FCD" w:rsidP="007F6F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6FC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Паспорт проекта</w:t>
      </w:r>
      <w:r w:rsidR="007F6FC4" w:rsidRPr="007F6F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BF63CDC" w14:textId="681CA4CF" w:rsidR="007D4FCD" w:rsidRPr="007F6FC4" w:rsidRDefault="007F6FC4" w:rsidP="007F6F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6FC4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1D7DE7" w:rsidRPr="007F6FC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 психологической службы образовательной организации</w:t>
      </w:r>
      <w:r w:rsidRPr="007F6FC4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4089B18B" w14:textId="77777777" w:rsidR="002C39E7" w:rsidRDefault="002C39E7" w:rsidP="007D4FC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5522"/>
      </w:tblGrid>
      <w:tr w:rsidR="007F6FC4" w:rsidRPr="007766AC" w14:paraId="41EB76D0" w14:textId="77777777" w:rsidTr="00F24021">
        <w:tc>
          <w:tcPr>
            <w:tcW w:w="9634" w:type="dxa"/>
            <w:gridSpan w:val="2"/>
          </w:tcPr>
          <w:p w14:paraId="2605A72F" w14:textId="5C7DFB40" w:rsidR="007F6FC4" w:rsidRPr="007F6FC4" w:rsidRDefault="007F6FC4" w:rsidP="007F6FC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F6F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Общая информация</w:t>
            </w:r>
          </w:p>
        </w:tc>
      </w:tr>
      <w:tr w:rsidR="007D4FCD" w:rsidRPr="007C2C0E" w14:paraId="2E895E04" w14:textId="77777777" w:rsidTr="00F24021">
        <w:tc>
          <w:tcPr>
            <w:tcW w:w="4112" w:type="dxa"/>
          </w:tcPr>
          <w:p w14:paraId="7D6CF15E" w14:textId="77777777" w:rsidR="007D4FCD" w:rsidRDefault="007D4FCD" w:rsidP="007D4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ОО</w:t>
            </w:r>
          </w:p>
        </w:tc>
        <w:tc>
          <w:tcPr>
            <w:tcW w:w="5522" w:type="dxa"/>
          </w:tcPr>
          <w:p w14:paraId="5774951D" w14:textId="77777777" w:rsidR="007D4FCD" w:rsidRDefault="002C39E7" w:rsidP="007D4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Мотыгинский детский сад «Белочка» комбинированного вида</w:t>
            </w:r>
          </w:p>
        </w:tc>
      </w:tr>
      <w:tr w:rsidR="002C39E7" w:rsidRPr="007C2C0E" w14:paraId="14735945" w14:textId="77777777" w:rsidTr="00F24021">
        <w:tc>
          <w:tcPr>
            <w:tcW w:w="4112" w:type="dxa"/>
          </w:tcPr>
          <w:p w14:paraId="66E8892E" w14:textId="77777777" w:rsidR="002C39E7" w:rsidRDefault="002C39E7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5522" w:type="dxa"/>
          </w:tcPr>
          <w:p w14:paraId="01E39FBA" w14:textId="6A97E6F7" w:rsidR="002C39E7" w:rsidRDefault="001D5091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C39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психологической службы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C39E7" w14:paraId="64CF3AD9" w14:textId="77777777" w:rsidTr="00F24021">
        <w:tc>
          <w:tcPr>
            <w:tcW w:w="4112" w:type="dxa"/>
          </w:tcPr>
          <w:p w14:paraId="28347679" w14:textId="77777777" w:rsidR="002C39E7" w:rsidRDefault="002C39E7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 проекта</w:t>
            </w:r>
          </w:p>
        </w:tc>
        <w:tc>
          <w:tcPr>
            <w:tcW w:w="5522" w:type="dxa"/>
          </w:tcPr>
          <w:p w14:paraId="7FB1D898" w14:textId="77777777" w:rsidR="002C39E7" w:rsidRDefault="002C39E7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Управленческий </w:t>
            </w:r>
          </w:p>
        </w:tc>
      </w:tr>
      <w:tr w:rsidR="002C39E7" w14:paraId="21279046" w14:textId="77777777" w:rsidTr="00F24021">
        <w:tc>
          <w:tcPr>
            <w:tcW w:w="4112" w:type="dxa"/>
          </w:tcPr>
          <w:p w14:paraId="7D118BF1" w14:textId="77777777" w:rsidR="002C39E7" w:rsidRDefault="002C39E7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проекта</w:t>
            </w:r>
          </w:p>
        </w:tc>
        <w:tc>
          <w:tcPr>
            <w:tcW w:w="5522" w:type="dxa"/>
          </w:tcPr>
          <w:p w14:paraId="25329915" w14:textId="7E5A49A5" w:rsidR="002C39E7" w:rsidRDefault="002C39E7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Долгосрочный</w:t>
            </w:r>
          </w:p>
        </w:tc>
      </w:tr>
      <w:tr w:rsidR="003840FA" w:rsidRPr="007C2C0E" w14:paraId="286C0A4B" w14:textId="77777777" w:rsidTr="00F24021">
        <w:tc>
          <w:tcPr>
            <w:tcW w:w="4112" w:type="dxa"/>
          </w:tcPr>
          <w:p w14:paraId="4B090100" w14:textId="621D2DBE" w:rsidR="003840FA" w:rsidRDefault="003840FA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проекта</w:t>
            </w:r>
          </w:p>
        </w:tc>
        <w:tc>
          <w:tcPr>
            <w:tcW w:w="5522" w:type="dxa"/>
          </w:tcPr>
          <w:p w14:paraId="337847EC" w14:textId="43BDFF7B" w:rsidR="003840FA" w:rsidRDefault="003840FA" w:rsidP="002C3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Майдукова Галина Александровна, заведующая ДОУ</w:t>
            </w:r>
          </w:p>
        </w:tc>
      </w:tr>
      <w:tr w:rsidR="003840FA" w:rsidRPr="007C2C0E" w14:paraId="29CA3049" w14:textId="77777777" w:rsidTr="00F24021">
        <w:tc>
          <w:tcPr>
            <w:tcW w:w="4112" w:type="dxa"/>
          </w:tcPr>
          <w:p w14:paraId="13F82726" w14:textId="47C7063F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исполнители проекта</w:t>
            </w:r>
          </w:p>
        </w:tc>
        <w:tc>
          <w:tcPr>
            <w:tcW w:w="5522" w:type="dxa"/>
          </w:tcPr>
          <w:p w14:paraId="3202A03E" w14:textId="06DDDE83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Педагог-психолог, учителя-логопеды, воспитатели, заместитель заведующей по УВР</w:t>
            </w:r>
          </w:p>
        </w:tc>
      </w:tr>
      <w:tr w:rsidR="003840FA" w:rsidRPr="007766AC" w14:paraId="2E275697" w14:textId="77777777" w:rsidTr="00F24021">
        <w:tc>
          <w:tcPr>
            <w:tcW w:w="9634" w:type="dxa"/>
            <w:gridSpan w:val="2"/>
          </w:tcPr>
          <w:p w14:paraId="14A58D38" w14:textId="54BC8C8F" w:rsidR="003840FA" w:rsidRPr="003840FA" w:rsidRDefault="003840FA" w:rsidP="003840FA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840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Описание проекта</w:t>
            </w:r>
          </w:p>
        </w:tc>
      </w:tr>
      <w:tr w:rsidR="003840FA" w:rsidRPr="007C2C0E" w14:paraId="79AC58A5" w14:textId="77777777" w:rsidTr="00F24021">
        <w:tc>
          <w:tcPr>
            <w:tcW w:w="4112" w:type="dxa"/>
          </w:tcPr>
          <w:p w14:paraId="51928F8E" w14:textId="32D872F1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 (актуальность)</w:t>
            </w:r>
          </w:p>
        </w:tc>
        <w:tc>
          <w:tcPr>
            <w:tcW w:w="5522" w:type="dxa"/>
          </w:tcPr>
          <w:p w14:paraId="58268F7F" w14:textId="77777777" w:rsidR="00D313B8" w:rsidRDefault="00D313B8" w:rsidP="00D31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последние годы у</w:t>
            </w:r>
            <w:r w:rsidR="003840FA" w:rsidRPr="00D31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ивается</w:t>
            </w:r>
            <w:r w:rsidR="003840FA" w:rsidRPr="00D31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840FA" w:rsidRPr="00D31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детей с ОВЗ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E9A1F36" w14:textId="5C278237" w:rsidR="003840FA" w:rsidRDefault="00D313B8" w:rsidP="00D31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Психологическая служба в ДОУ призвана повысить качество образовательного процесса, обеспечивать сохранение, укрепление психического и психологического здоровья детей дошкольного возраста, а также профилактику его нарушения, призвана содействовать развитию личности детей в процессе их воспитания,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31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социализации</w:t>
            </w:r>
          </w:p>
        </w:tc>
      </w:tr>
      <w:tr w:rsidR="003840FA" w:rsidRPr="007C2C0E" w14:paraId="7E586BD0" w14:textId="77777777" w:rsidTr="00F24021">
        <w:tc>
          <w:tcPr>
            <w:tcW w:w="4112" w:type="dxa"/>
          </w:tcPr>
          <w:p w14:paraId="63D19FDC" w14:textId="77777777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проекта</w:t>
            </w:r>
          </w:p>
        </w:tc>
        <w:tc>
          <w:tcPr>
            <w:tcW w:w="5522" w:type="dxa"/>
          </w:tcPr>
          <w:p w14:paraId="767B96E3" w14:textId="659545DD" w:rsidR="003840FA" w:rsidRPr="00EB7205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B72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беспечение психологического сопровождения образовательного процесса, направленного на сохранение и укрепление психического и психологического здоровья и развити</w:t>
            </w:r>
            <w:r w:rsidR="007C2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B72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воспитанников, снижение рисков их дезадаптации, негативной социализации</w:t>
            </w:r>
          </w:p>
        </w:tc>
      </w:tr>
      <w:tr w:rsidR="003840FA" w:rsidRPr="007C2C0E" w14:paraId="309ECEB6" w14:textId="77777777" w:rsidTr="00F24021">
        <w:tc>
          <w:tcPr>
            <w:tcW w:w="4112" w:type="dxa"/>
          </w:tcPr>
          <w:p w14:paraId="212CF364" w14:textId="77777777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проекта</w:t>
            </w:r>
          </w:p>
        </w:tc>
        <w:tc>
          <w:tcPr>
            <w:tcW w:w="5522" w:type="dxa"/>
          </w:tcPr>
          <w:p w14:paraId="7EFE1056" w14:textId="19DCC0E7" w:rsidR="003840FA" w:rsidRPr="00EB7205" w:rsidRDefault="003840FA" w:rsidP="003840F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</w:rPr>
              <w:t xml:space="preserve">1. </w:t>
            </w:r>
            <w:r w:rsidRPr="00EB7205">
              <w:rPr>
                <w:color w:val="auto"/>
                <w:sz w:val="28"/>
                <w:szCs w:val="28"/>
              </w:rPr>
              <w:t xml:space="preserve">Психологическое сопровождение воспитательно-образовательного процесса ДОУ. </w:t>
            </w:r>
          </w:p>
          <w:p w14:paraId="199286C0" w14:textId="59071002" w:rsidR="003840FA" w:rsidRPr="00EB7205" w:rsidRDefault="003840FA" w:rsidP="003840F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  <w:sz w:val="28"/>
                <w:szCs w:val="28"/>
              </w:rPr>
              <w:t xml:space="preserve">2. Проведение индивидуальной работы с детьми с учетом их индивидуально-психологических особенностей в воспитательно-образовательном процессе дошкольного учреждения и в семье. </w:t>
            </w:r>
          </w:p>
          <w:p w14:paraId="25483C0F" w14:textId="77777777" w:rsidR="003840FA" w:rsidRPr="00EB7205" w:rsidRDefault="003840FA" w:rsidP="003840F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  <w:sz w:val="28"/>
                <w:szCs w:val="28"/>
              </w:rPr>
              <w:lastRenderedPageBreak/>
              <w:t xml:space="preserve">3. Создание условий для сохранения и укрепления психофизического здоровья и эмоционального благополучия детей. </w:t>
            </w:r>
          </w:p>
          <w:p w14:paraId="5F34C9CA" w14:textId="77777777" w:rsidR="003840FA" w:rsidRPr="00EB7205" w:rsidRDefault="003840FA" w:rsidP="003840F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  <w:sz w:val="28"/>
                <w:szCs w:val="28"/>
              </w:rPr>
              <w:t xml:space="preserve">4. Оказание помощи детям, нуждающимся в особых обучающих программах и специальных формах организации деятельности. </w:t>
            </w:r>
          </w:p>
          <w:p w14:paraId="072E2905" w14:textId="77777777" w:rsidR="003840FA" w:rsidRPr="00EB7205" w:rsidRDefault="003840FA" w:rsidP="003840FA">
            <w:pPr>
              <w:pStyle w:val="Default"/>
              <w:pageBreakBefore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  <w:sz w:val="28"/>
                <w:szCs w:val="28"/>
              </w:rPr>
              <w:t xml:space="preserve">5. Создание психолого-педагогических условий для развития способностей и талантов воспитанников. </w:t>
            </w:r>
          </w:p>
          <w:p w14:paraId="10E8681B" w14:textId="77777777" w:rsidR="003840FA" w:rsidRPr="00EB7205" w:rsidRDefault="003840FA" w:rsidP="003840F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  <w:sz w:val="28"/>
                <w:szCs w:val="28"/>
              </w:rPr>
              <w:t xml:space="preserve">6. Профилактическая работа с педагогами и родителями по развитию у детей личностных новообразований дошкольного возраста. </w:t>
            </w:r>
          </w:p>
          <w:p w14:paraId="3EEE8BA1" w14:textId="77777777" w:rsidR="003840FA" w:rsidRPr="00EB7205" w:rsidRDefault="003840FA" w:rsidP="003840F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B7205">
              <w:rPr>
                <w:color w:val="auto"/>
                <w:sz w:val="28"/>
                <w:szCs w:val="28"/>
              </w:rPr>
              <w:t>7. Содействие формированию психологической компетентности сотрудников дошкольного учреждения и родителей в закономерностях развития ребенка, в вопросах обучения и воспитания.</w:t>
            </w:r>
          </w:p>
          <w:p w14:paraId="28A081C3" w14:textId="5596A13E" w:rsidR="003840FA" w:rsidRPr="00EB7205" w:rsidRDefault="003840FA" w:rsidP="003840FA">
            <w:pPr>
              <w:pStyle w:val="Default"/>
              <w:jc w:val="both"/>
              <w:rPr>
                <w:sz w:val="28"/>
                <w:szCs w:val="28"/>
              </w:rPr>
            </w:pPr>
            <w:r w:rsidRPr="00EB7205">
              <w:rPr>
                <w:sz w:val="28"/>
                <w:szCs w:val="28"/>
              </w:rPr>
              <w:t>8. Совершенствование материально-технической базы, необходимой для осуществления деятельности психологичес</w:t>
            </w:r>
            <w:r>
              <w:rPr>
                <w:sz w:val="28"/>
                <w:szCs w:val="28"/>
              </w:rPr>
              <w:t>кой</w:t>
            </w:r>
            <w:r w:rsidRPr="00EB7205">
              <w:rPr>
                <w:sz w:val="28"/>
                <w:szCs w:val="28"/>
              </w:rPr>
              <w:t xml:space="preserve"> служб</w:t>
            </w:r>
            <w:r>
              <w:rPr>
                <w:sz w:val="28"/>
                <w:szCs w:val="28"/>
              </w:rPr>
              <w:t>ы</w:t>
            </w:r>
            <w:r w:rsidRPr="00EB7205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ДОУ.</w:t>
            </w:r>
            <w:r w:rsidRPr="00EB7205">
              <w:rPr>
                <w:sz w:val="28"/>
                <w:szCs w:val="28"/>
              </w:rPr>
              <w:t xml:space="preserve"> </w:t>
            </w:r>
          </w:p>
        </w:tc>
      </w:tr>
      <w:tr w:rsidR="00392B92" w:rsidRPr="007C2C0E" w14:paraId="27DA2322" w14:textId="77777777" w:rsidTr="00F24021">
        <w:tc>
          <w:tcPr>
            <w:tcW w:w="4112" w:type="dxa"/>
          </w:tcPr>
          <w:p w14:paraId="64CE2553" w14:textId="7852A9BC" w:rsidR="00392B92" w:rsidRDefault="00392B92" w:rsidP="00392B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Перечень ожидаемых результатов</w:t>
            </w:r>
          </w:p>
        </w:tc>
        <w:tc>
          <w:tcPr>
            <w:tcW w:w="5522" w:type="dxa"/>
          </w:tcPr>
          <w:p w14:paraId="7B29D1F3" w14:textId="77777777" w:rsidR="00392B92" w:rsidRPr="00797C2B" w:rsidRDefault="00392B92" w:rsidP="00392B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Активное включение в образовательный процесс всех категорий воспитанников.</w:t>
            </w:r>
          </w:p>
          <w:p w14:paraId="0E685A08" w14:textId="77777777" w:rsidR="00392B92" w:rsidRPr="00797C2B" w:rsidRDefault="00392B92" w:rsidP="00392B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Создание мониторинга психологического статуса воспитанника.</w:t>
            </w:r>
          </w:p>
          <w:p w14:paraId="54529708" w14:textId="77777777" w:rsidR="00392B92" w:rsidRPr="00797C2B" w:rsidRDefault="00392B92" w:rsidP="00392B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Разработанные рекомендации помогут оказать помощь в построении индивидуальных образовательных маршрутов воспитанников и педагогов ДОУ, будут способствовать их личностному росту.</w:t>
            </w:r>
          </w:p>
          <w:p w14:paraId="7F78FB99" w14:textId="77777777" w:rsidR="00392B92" w:rsidRPr="00797C2B" w:rsidRDefault="00392B92" w:rsidP="00392B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Повышение психолого-педагогической компетенции педагогов и родителей.</w:t>
            </w:r>
          </w:p>
          <w:p w14:paraId="5F5919C9" w14:textId="2AA62154" w:rsidR="00392B92" w:rsidRDefault="00392B92" w:rsidP="00392B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Своевременное выявление затруднений участников образовательного процесса</w:t>
            </w:r>
            <w:r w:rsidR="007C2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97C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37AC4BB" w14:textId="783F21F0" w:rsidR="00392B92" w:rsidRPr="00EB7205" w:rsidRDefault="00392B92" w:rsidP="00392B92">
            <w:pPr>
              <w:pStyle w:val="Default"/>
              <w:jc w:val="both"/>
              <w:rPr>
                <w:color w:val="auto"/>
              </w:rPr>
            </w:pPr>
            <w:r w:rsidRPr="00797C2B">
              <w:rPr>
                <w:sz w:val="28"/>
                <w:szCs w:val="28"/>
              </w:rPr>
              <w:t>6. Создание системы психологического сопровождения по организации психологически безопасной</w:t>
            </w:r>
            <w:r>
              <w:rPr>
                <w:sz w:val="28"/>
                <w:szCs w:val="28"/>
              </w:rPr>
              <w:t xml:space="preserve"> </w:t>
            </w:r>
            <w:r w:rsidRPr="00797C2B">
              <w:rPr>
                <w:sz w:val="28"/>
                <w:szCs w:val="28"/>
              </w:rPr>
              <w:t>образовательной среды.</w:t>
            </w:r>
          </w:p>
        </w:tc>
      </w:tr>
      <w:tr w:rsidR="003840FA" w:rsidRPr="007C2C0E" w14:paraId="085A396A" w14:textId="77777777" w:rsidTr="00F24021">
        <w:tc>
          <w:tcPr>
            <w:tcW w:w="4112" w:type="dxa"/>
          </w:tcPr>
          <w:p w14:paraId="576CF0C9" w14:textId="0508F785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Срок реализации </w:t>
            </w:r>
            <w:r w:rsidR="003260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 (2023г.)</w:t>
            </w:r>
          </w:p>
        </w:tc>
        <w:tc>
          <w:tcPr>
            <w:tcW w:w="5522" w:type="dxa"/>
          </w:tcPr>
          <w:p w14:paraId="095E329A" w14:textId="28FBE751" w:rsidR="003840FA" w:rsidRPr="00166019" w:rsidRDefault="003840FA" w:rsidP="003840F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6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Подготовительный (январь-февраль 2023г.)</w:t>
            </w:r>
          </w:p>
          <w:p w14:paraId="34A4EC4A" w14:textId="1DCEFE3B" w:rsidR="00166019" w:rsidRPr="00166019" w:rsidRDefault="00166019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Содержание деятельности:</w:t>
            </w:r>
          </w:p>
          <w:p w14:paraId="7DC800C7" w14:textId="193E5FF2" w:rsidR="003840FA" w:rsidRPr="007B310C" w:rsidRDefault="003840FA" w:rsidP="00E402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Изучение нормативно-правовой, научно-методической, организационно</w:t>
            </w:r>
            <w:r w:rsidR="00B65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B3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управленческой и информационной базы по организации психологической службы.</w:t>
            </w:r>
          </w:p>
          <w:p w14:paraId="3F04A255" w14:textId="42595886" w:rsidR="003840FA" w:rsidRPr="007B310C" w:rsidRDefault="003840FA" w:rsidP="00E402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3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65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7C2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3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Положения о психологической службе.</w:t>
            </w:r>
          </w:p>
          <w:p w14:paraId="2FD46C39" w14:textId="11359AB9" w:rsidR="003840FA" w:rsidRDefault="00B65A42" w:rsidP="00B65A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3840FA" w:rsidRPr="007B3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840FA" w:rsidRPr="007B3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участников образовательного процесса ДОУ о направлениях деятельности психологической службы.</w:t>
            </w:r>
          </w:p>
          <w:p w14:paraId="79873DA7" w14:textId="77777777" w:rsidR="00166019" w:rsidRDefault="00166019" w:rsidP="00E402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DC4620" w14:textId="545534D1" w:rsidR="00166019" w:rsidRDefault="00166019" w:rsidP="00E402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Методы деятельности:</w:t>
            </w:r>
          </w:p>
          <w:p w14:paraId="56155657" w14:textId="15E00BEE" w:rsidR="00166019" w:rsidRDefault="00166019" w:rsidP="001660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анализ документов, обработка информации</w:t>
            </w:r>
          </w:p>
          <w:p w14:paraId="4F36615B" w14:textId="47A76352" w:rsidR="00166019" w:rsidRDefault="00166019" w:rsidP="001660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Прогнозируемые результаты:</w:t>
            </w:r>
          </w:p>
          <w:p w14:paraId="7B9A233E" w14:textId="7B8EBB8D" w:rsidR="00166019" w:rsidRPr="00166019" w:rsidRDefault="00166019" w:rsidP="001660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наличие нормативной базы, наличие базы данных</w:t>
            </w:r>
          </w:p>
          <w:p w14:paraId="03489C47" w14:textId="6FF75E86" w:rsidR="003840FA" w:rsidRPr="005C00FC" w:rsidRDefault="003840FA" w:rsidP="003840F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6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Основной</w:t>
            </w:r>
            <w:r w:rsidR="003260CB" w:rsidRPr="001660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  <w:r w:rsidR="003260CB" w:rsidRPr="005C00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Реализация проекта</w:t>
            </w:r>
            <w:r w:rsidRPr="005C00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(февраль-</w:t>
            </w:r>
            <w:r w:rsidR="003260CB" w:rsidRPr="005C00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октябрь</w:t>
            </w:r>
            <w:r w:rsidRPr="005C00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2023г.):</w:t>
            </w:r>
            <w:r w:rsidRPr="005C00F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14:paraId="46564191" w14:textId="77777777" w:rsidR="005C00FC" w:rsidRPr="00166019" w:rsidRDefault="005C00FC" w:rsidP="005C00F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Содержание деятельности:</w:t>
            </w:r>
          </w:p>
          <w:p w14:paraId="13A013E8" w14:textId="01D92A81" w:rsidR="003840FA" w:rsidRDefault="003840FA" w:rsidP="00E402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Осуществление деятельности психологической службы по направлениям.</w:t>
            </w:r>
          </w:p>
          <w:p w14:paraId="3A071823" w14:textId="0B0FED4E" w:rsidR="0008465A" w:rsidRDefault="0008465A" w:rsidP="00084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Методы деятельности:</w:t>
            </w:r>
          </w:p>
          <w:p w14:paraId="7D0F8606" w14:textId="06C28248" w:rsidR="00211576" w:rsidRPr="00211576" w:rsidRDefault="00211576" w:rsidP="00211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консультации, беседы,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диагностики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совещание при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администрации, составление документации по направлениям,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для родителей, для педагогов, акты, карты, протоколы обследования, заключения, сводные таблицы,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педагогический совет.</w:t>
            </w:r>
          </w:p>
          <w:p w14:paraId="5629B6C3" w14:textId="77777777" w:rsidR="0008465A" w:rsidRDefault="0008465A" w:rsidP="0008465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Прогнозируемые результаты:</w:t>
            </w:r>
          </w:p>
          <w:p w14:paraId="1F9F5C1C" w14:textId="58E0DC35" w:rsidR="00211576" w:rsidRPr="00211576" w:rsidRDefault="00211576" w:rsidP="00211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эффективных педагогических технологий;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профессиональных 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конкурсах, семинарах, вебинарах, педагогических марафонах, конференциях;</w:t>
            </w:r>
            <w:r w:rsidRPr="00211576">
              <w:rPr>
                <w:lang w:val="ru-RU"/>
              </w:rPr>
              <w:t xml:space="preserve"> 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мотиваци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115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родителей в успешности своего ребенка</w:t>
            </w:r>
          </w:p>
          <w:p w14:paraId="7F286307" w14:textId="4EE526F8" w:rsidR="003840FA" w:rsidRPr="0008465A" w:rsidRDefault="003260CB" w:rsidP="003840F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4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Рефлексивно-оценочный</w:t>
            </w:r>
            <w:r w:rsidR="003840FA" w:rsidRPr="00084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084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ноябрь-декабрь</w:t>
            </w:r>
            <w:r w:rsidR="003840FA" w:rsidRPr="00084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2023г.):</w:t>
            </w:r>
          </w:p>
          <w:p w14:paraId="69D10B0F" w14:textId="77777777" w:rsidR="000661FD" w:rsidRPr="00166019" w:rsidRDefault="000661FD" w:rsidP="000661F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Содержание деятельности:</w:t>
            </w:r>
          </w:p>
          <w:p w14:paraId="6F635D26" w14:textId="77777777" w:rsidR="00E402F1" w:rsidRDefault="003840FA" w:rsidP="00E402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деятельности психологической службы ДОУ. </w:t>
            </w:r>
          </w:p>
          <w:p w14:paraId="4E174EB5" w14:textId="10640230" w:rsidR="003840FA" w:rsidRDefault="003840FA" w:rsidP="00E402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эффективности проведения психолого-педагогической работы по направлениям в ДОУ. </w:t>
            </w:r>
          </w:p>
          <w:p w14:paraId="54A201B7" w14:textId="5289ECAB" w:rsidR="000661FD" w:rsidRDefault="000661FD" w:rsidP="000661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Методы деятельности:</w:t>
            </w:r>
          </w:p>
          <w:p w14:paraId="10494D44" w14:textId="298D42EA" w:rsidR="00B40D17" w:rsidRPr="00B40D17" w:rsidRDefault="00B40D17" w:rsidP="00B40D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</w:t>
            </w:r>
            <w:r w:rsidRPr="00B40D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бор, сравнение, анализ, систематизация, обобщение результатов.</w:t>
            </w:r>
          </w:p>
          <w:p w14:paraId="6628AE8F" w14:textId="77777777" w:rsidR="000661FD" w:rsidRDefault="000661FD" w:rsidP="000661F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16601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Прогнозируемые результаты:</w:t>
            </w:r>
          </w:p>
          <w:p w14:paraId="1DA42FA4" w14:textId="01084E75" w:rsidR="00CD3AF4" w:rsidRDefault="00B40D17" w:rsidP="00CD3AF4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B40D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диагностико-консультационный </w:t>
            </w:r>
            <w:r w:rsidR="00AC71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</w:t>
            </w:r>
            <w:r w:rsidRPr="00B40D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родителей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воспитанников; </w:t>
            </w:r>
          </w:p>
          <w:p w14:paraId="7513DA2E" w14:textId="50426186" w:rsidR="00CD3AF4" w:rsidRDefault="00CD3AF4" w:rsidP="00CD3AF4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B40D17" w:rsidRPr="00B40D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положительной динамики достижений </w:t>
            </w:r>
            <w:r w:rsidR="00B40D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воспитанников</w:t>
            </w:r>
            <w:r w:rsidR="00B40D17" w:rsidRPr="00B40D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C663859" w14:textId="77777777" w:rsidR="00CD3AF4" w:rsidRDefault="00CD3AF4" w:rsidP="00CD3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целенаправленная взаимосвязанная работа всех участников образовательного процесса;</w:t>
            </w:r>
          </w:p>
          <w:p w14:paraId="265B7EE2" w14:textId="0656BC0A" w:rsidR="00CD3AF4" w:rsidRDefault="00CD3AF4" w:rsidP="00CD3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устойчивая система самообразования педагогов;</w:t>
            </w:r>
          </w:p>
          <w:p w14:paraId="48787764" w14:textId="23C065FE" w:rsidR="003950E6" w:rsidRDefault="003950E6" w:rsidP="00CD3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разработка рекомендаций, индивидуальных маршрутов, программ коррекции, контроль </w:t>
            </w:r>
            <w:r w:rsidR="00AC71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выполнения;</w:t>
            </w:r>
          </w:p>
          <w:p w14:paraId="1F1F7DF1" w14:textId="77777777" w:rsidR="00CD3AF4" w:rsidRDefault="00CD3AF4" w:rsidP="00CD3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удовлетворительность участников образовательного процесса качеством образования ДОУ;</w:t>
            </w:r>
          </w:p>
          <w:p w14:paraId="162F583A" w14:textId="77777777" w:rsidR="00CD3AF4" w:rsidRDefault="00CD3AF4" w:rsidP="00CD3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разрешение конфликтов в ДОУ;</w:t>
            </w:r>
          </w:p>
          <w:p w14:paraId="31585C19" w14:textId="77777777" w:rsidR="00CD3AF4" w:rsidRDefault="00CD3AF4" w:rsidP="00CD3AF4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своевременное предупреждение нарушений в становлении личности;</w:t>
            </w:r>
          </w:p>
          <w:p w14:paraId="4B6BF9C8" w14:textId="15A60E39" w:rsidR="000661FD" w:rsidRPr="00E402F1" w:rsidRDefault="00CD3AF4" w:rsidP="00CD3A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востребованность опыта работы по данному направлению другими ОО.</w:t>
            </w:r>
          </w:p>
        </w:tc>
      </w:tr>
      <w:tr w:rsidR="003840FA" w:rsidRPr="007C2C0E" w14:paraId="11AA473F" w14:textId="77777777" w:rsidTr="00F24021">
        <w:tc>
          <w:tcPr>
            <w:tcW w:w="4112" w:type="dxa"/>
          </w:tcPr>
          <w:p w14:paraId="08593D20" w14:textId="77777777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Целевые группы проекта</w:t>
            </w:r>
          </w:p>
        </w:tc>
        <w:tc>
          <w:tcPr>
            <w:tcW w:w="5522" w:type="dxa"/>
          </w:tcPr>
          <w:p w14:paraId="628AAF24" w14:textId="10EE2136" w:rsidR="003840FA" w:rsidRPr="00D03E15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3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Воспитанники (адаптация детей раннего возраста, поступающих в ДОУ, работа с детьми ОВЗ (дети, имеющие нарушения речи), работа с детьми </w:t>
            </w:r>
            <w:r w:rsidR="005C11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03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 риска</w:t>
            </w:r>
            <w:r w:rsidR="005C11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D03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подготовка детей к школьному обучению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</w:t>
            </w:r>
            <w:r w:rsidRPr="00D03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7D6DF2F5" w14:textId="77777777" w:rsidR="003840FA" w:rsidRPr="00D03E15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3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Администрация, педагогический коллектив ДОУ;</w:t>
            </w:r>
          </w:p>
          <w:p w14:paraId="7E0E9D02" w14:textId="49BDCA0B" w:rsidR="003840FA" w:rsidRPr="00CD68E1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Родители (законные представители).</w:t>
            </w:r>
          </w:p>
        </w:tc>
      </w:tr>
      <w:tr w:rsidR="003840FA" w:rsidRPr="007C2C0E" w14:paraId="3D41E80C" w14:textId="77777777" w:rsidTr="00F24021">
        <w:tc>
          <w:tcPr>
            <w:tcW w:w="4112" w:type="dxa"/>
          </w:tcPr>
          <w:p w14:paraId="4C7BF68E" w14:textId="77777777" w:rsidR="003840FA" w:rsidRDefault="003840FA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Социальные партнеры</w:t>
            </w:r>
          </w:p>
        </w:tc>
        <w:tc>
          <w:tcPr>
            <w:tcW w:w="5522" w:type="dxa"/>
          </w:tcPr>
          <w:p w14:paraId="4AAE880B" w14:textId="6F00742A" w:rsidR="003840FA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 оказания психолого-педагогической, методической и консультативной помощи родителям (законным представителям) в ДОУ</w:t>
            </w:r>
          </w:p>
          <w:p w14:paraId="24A5DB66" w14:textId="35D9342E" w:rsidR="003840FA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ТПМПК </w:t>
            </w:r>
            <w:r w:rsidRPr="00290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Мотыгинского района</w:t>
            </w:r>
          </w:p>
          <w:p w14:paraId="74773958" w14:textId="77777777" w:rsidR="003840FA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0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КДН и ЗП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F7860BC" w14:textId="77777777" w:rsidR="003840FA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0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КГБУ Социального обслуживания «Комплексный центр социального обслуживания населения «Мотыгинский»</w:t>
            </w:r>
          </w:p>
          <w:p w14:paraId="6338EE3B" w14:textId="1E1C6F6B" w:rsidR="003840FA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Муниципальная психологическая служба</w:t>
            </w:r>
          </w:p>
          <w:p w14:paraId="09DEA3E3" w14:textId="664FAC82" w:rsidR="003840FA" w:rsidRDefault="003840FA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Другие д/с и учреждения, где нет специалистов</w:t>
            </w:r>
          </w:p>
        </w:tc>
      </w:tr>
      <w:tr w:rsidR="005C1105" w:rsidRPr="007C2C0E" w14:paraId="708A7DB0" w14:textId="77777777" w:rsidTr="00F24021">
        <w:tc>
          <w:tcPr>
            <w:tcW w:w="4112" w:type="dxa"/>
          </w:tcPr>
          <w:p w14:paraId="01F2D833" w14:textId="60D4332F" w:rsidR="005C1105" w:rsidRDefault="005C1105" w:rsidP="00384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риски реализации проекта</w:t>
            </w:r>
          </w:p>
        </w:tc>
        <w:tc>
          <w:tcPr>
            <w:tcW w:w="5522" w:type="dxa"/>
          </w:tcPr>
          <w:p w14:paraId="0C2E98B0" w14:textId="2393A597" w:rsidR="002F04EC" w:rsidRDefault="005240B4" w:rsidP="002F04EC">
            <w:pPr>
              <w:jc w:val="both"/>
              <w:rPr>
                <w:lang w:val="ru-RU"/>
              </w:rPr>
            </w:pP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Родители трудно идут на контакт, не </w:t>
            </w:r>
            <w:r w:rsidR="001B4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желают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«признавать» проблемы</w:t>
            </w:r>
            <w:r w:rsidR="001B4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отклонения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ребенка</w:t>
            </w:r>
            <w:r w:rsidR="001B4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«утаивают» диагнозы заболеваний;</w:t>
            </w:r>
            <w:r w:rsidR="002F04EC" w:rsidRPr="002F04EC">
              <w:rPr>
                <w:lang w:val="ru-RU"/>
              </w:rPr>
              <w:t xml:space="preserve"> </w:t>
            </w:r>
          </w:p>
          <w:p w14:paraId="3B86B3A8" w14:textId="283A5D41" w:rsidR="005240B4" w:rsidRPr="005240B4" w:rsidRDefault="002F04EC" w:rsidP="002F04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Низкий уровень заинтересованности некоторой части родителей в получении детьми качественного образования и недостаточная активность родителей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B7B5ED8" w14:textId="3BDCEF57" w:rsidR="005C1105" w:rsidRDefault="005240B4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 не решаются обратиться к законному представителю по вопросу обнаружения</w:t>
            </w:r>
            <w:r w:rsidR="001B4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(выявления)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 у воспитанника (развитие, речь, поведение</w:t>
            </w:r>
            <w:r w:rsidR="00670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воспитание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т.п.), не озвучивают проблему 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узким специалистам</w:t>
            </w:r>
            <w:r w:rsidR="001B4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имеющимся в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ДОУ</w:t>
            </w:r>
            <w:r w:rsidR="001B4E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администрации. </w:t>
            </w:r>
          </w:p>
          <w:p w14:paraId="5C5CD5FF" w14:textId="1FADBB13" w:rsidR="005240B4" w:rsidRPr="00797C2B" w:rsidRDefault="002F04EC" w:rsidP="00384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Отсутствие</w:t>
            </w:r>
            <w:r w:rsid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кадр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524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социальный педагог, учитель-дефектолог, тьютор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увеличение нагрузки на педагогов</w:t>
            </w:r>
          </w:p>
        </w:tc>
      </w:tr>
    </w:tbl>
    <w:p w14:paraId="1477786E" w14:textId="25D6A224" w:rsidR="009C4E00" w:rsidRDefault="009C4E00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170822" w14:textId="2C9FDE03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14F4E1" w14:textId="1B0322C6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59C0E6" w14:textId="284A0F86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424499" w14:textId="554E6EE8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01A581" w14:textId="03371CEF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5DB2D8" w14:textId="49A30740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59F9B2" w14:textId="2CCCD42B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F4396E" w14:textId="5C4C198F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7D72AA" w14:textId="5DA4DD4A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CA51B4" w14:textId="24AD167F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44D124" w14:textId="2E18251A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5413CF" w14:textId="0788E357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862CE4" w14:textId="1B74E7B8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EA3CDB" w14:textId="2B2D948C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A8836C" w14:textId="71C6816D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601F77" w14:textId="6DA41595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DCF0E9" w14:textId="1912F72F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A18611" w14:textId="5AA0F24C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7C2952" w14:textId="77777777" w:rsidR="001B4EBD" w:rsidRDefault="001B4EBD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403DE" w14:textId="77777777" w:rsidR="00CC1B71" w:rsidRPr="005240B4" w:rsidRDefault="00CC1B71" w:rsidP="005240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86738F" w14:textId="77777777" w:rsidR="005013FB" w:rsidRPr="00EA0366" w:rsidRDefault="005013FB" w:rsidP="001B4E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Нормативно-правовая база</w:t>
      </w:r>
    </w:p>
    <w:p w14:paraId="1B0BEA60" w14:textId="2AE8B24A" w:rsidR="00480866" w:rsidRPr="00EA0366" w:rsidRDefault="00480866" w:rsidP="00480866">
      <w:pPr>
        <w:pStyle w:val="Default"/>
        <w:rPr>
          <w:u w:val="single"/>
        </w:rPr>
      </w:pPr>
      <w:r w:rsidRPr="00EA0366">
        <w:rPr>
          <w:u w:val="single"/>
        </w:rPr>
        <w:t>Международные документы</w:t>
      </w:r>
    </w:p>
    <w:p w14:paraId="332B2BE8" w14:textId="6E55C9FC" w:rsidR="00480866" w:rsidRPr="00EA0366" w:rsidRDefault="00480866" w:rsidP="00883AB5">
      <w:pPr>
        <w:pStyle w:val="Default"/>
        <w:spacing w:after="68"/>
        <w:jc w:val="both"/>
      </w:pPr>
      <w:r w:rsidRPr="00EA0366">
        <w:t xml:space="preserve">Конвенция ООН о правах ребенка. Одобрена Генеральной Ассамблеей ООН 20 ноября 1989 г. Вступила в силу для СССР 15 сентября 1990 г. </w:t>
      </w:r>
    </w:p>
    <w:p w14:paraId="1A40449E" w14:textId="75418A7E" w:rsidR="00480866" w:rsidRPr="00EA0366" w:rsidRDefault="00480866" w:rsidP="00883AB5">
      <w:pPr>
        <w:pStyle w:val="Default"/>
        <w:spacing w:after="68"/>
        <w:jc w:val="both"/>
      </w:pPr>
      <w:r w:rsidRPr="00EA0366">
        <w:t xml:space="preserve">Хартия прав человека. Всеобщая Декларация прав человека (Принята Генеральной Ассамблеей ООН 10 декабря 1948 г.). </w:t>
      </w:r>
    </w:p>
    <w:p w14:paraId="2E951301" w14:textId="504E3578" w:rsidR="00480866" w:rsidRPr="00EA0366" w:rsidRDefault="00480866" w:rsidP="00883AB5">
      <w:pPr>
        <w:pStyle w:val="Default"/>
        <w:jc w:val="both"/>
      </w:pPr>
      <w:r w:rsidRPr="00EA0366">
        <w:t xml:space="preserve">Всеобщая декларация прав человека 1948 г. </w:t>
      </w:r>
    </w:p>
    <w:p w14:paraId="2806CA48" w14:textId="77777777" w:rsidR="00480866" w:rsidRPr="00EA0366" w:rsidRDefault="00480866" w:rsidP="00480866">
      <w:pPr>
        <w:pStyle w:val="Default"/>
      </w:pPr>
    </w:p>
    <w:p w14:paraId="278AF97C" w14:textId="47DDFC4E" w:rsidR="00480866" w:rsidRPr="00EA0366" w:rsidRDefault="00480866" w:rsidP="00883AB5">
      <w:pPr>
        <w:pStyle w:val="Default"/>
        <w:jc w:val="both"/>
        <w:rPr>
          <w:u w:val="single"/>
        </w:rPr>
      </w:pPr>
      <w:r w:rsidRPr="00EA0366">
        <w:rPr>
          <w:u w:val="single"/>
        </w:rPr>
        <w:t>Федеральные документы</w:t>
      </w:r>
    </w:p>
    <w:p w14:paraId="1991CEE9" w14:textId="5FF0010E" w:rsidR="00480866" w:rsidRPr="00EA0366" w:rsidRDefault="00480866" w:rsidP="00883AB5">
      <w:pPr>
        <w:pStyle w:val="Default"/>
        <w:spacing w:after="71"/>
        <w:jc w:val="both"/>
      </w:pPr>
      <w:r w:rsidRPr="00EA0366">
        <w:t xml:space="preserve"> Конституция Российской Федерации. </w:t>
      </w:r>
    </w:p>
    <w:p w14:paraId="09BB715A" w14:textId="2B617DA9" w:rsidR="00480866" w:rsidRPr="00EA0366" w:rsidRDefault="00480866" w:rsidP="00883AB5">
      <w:pPr>
        <w:pStyle w:val="Default"/>
        <w:spacing w:after="71"/>
        <w:jc w:val="both"/>
      </w:pPr>
      <w:r w:rsidRPr="00EA0366">
        <w:t>Закон Российской Федерации «Об образовании</w:t>
      </w:r>
      <w:r w:rsidR="00F02093" w:rsidRPr="00EA0366">
        <w:t xml:space="preserve"> в Российской Федерации</w:t>
      </w:r>
      <w:r w:rsidRPr="00EA0366">
        <w:t>» от 29 декабря 2012 г. № 273-ФЗ</w:t>
      </w:r>
      <w:r w:rsidR="00F02093" w:rsidRPr="00EA0366">
        <w:t xml:space="preserve"> (ст.8 ч.1 п.12)</w:t>
      </w:r>
      <w:r w:rsidRPr="00EA0366">
        <w:t xml:space="preserve">. </w:t>
      </w:r>
    </w:p>
    <w:p w14:paraId="76F83FB7" w14:textId="69C1C270" w:rsidR="00480866" w:rsidRPr="00EA0366" w:rsidRDefault="00480866" w:rsidP="00883AB5">
      <w:pPr>
        <w:pStyle w:val="Default"/>
        <w:spacing w:after="71"/>
        <w:jc w:val="both"/>
      </w:pPr>
      <w:r w:rsidRPr="00EA0366">
        <w:t xml:space="preserve">«Концепция развития психологической службы в системе образования в Российской Федерации на период до 2025 года» (утв. Минобрнауки России от 19.12.2017). </w:t>
      </w:r>
    </w:p>
    <w:p w14:paraId="2CB14E43" w14:textId="42FC672B" w:rsidR="00480866" w:rsidRPr="00EA0366" w:rsidRDefault="00480866" w:rsidP="00883AB5">
      <w:pPr>
        <w:pStyle w:val="Default"/>
        <w:spacing w:after="71"/>
        <w:jc w:val="both"/>
      </w:pPr>
      <w:r w:rsidRPr="00EA0366">
        <w:t xml:space="preserve">Приказ № 636 Министерства образования Российской федерации от 22.10.1999 г. Об утверждении Положения Службы практической психологии в системе Министерства образования Российской Федерации. </w:t>
      </w:r>
    </w:p>
    <w:p w14:paraId="291420B4" w14:textId="2EA1BEF7" w:rsidR="00480866" w:rsidRPr="00EA0366" w:rsidRDefault="00480866" w:rsidP="00883AB5">
      <w:pPr>
        <w:pStyle w:val="Default"/>
        <w:spacing w:after="71"/>
        <w:jc w:val="both"/>
      </w:pPr>
      <w:r w:rsidRPr="00EA0366">
        <w:t xml:space="preserve">Приказ Министерства образования РФ от 22 октября 1999 г. № 636 «Об утверждении Положения о службе практической психологии в системе Министерства образования Российской Федерации». </w:t>
      </w:r>
    </w:p>
    <w:p w14:paraId="0437745C" w14:textId="732536A1" w:rsidR="00480866" w:rsidRPr="00EA0366" w:rsidRDefault="00480866" w:rsidP="00883AB5">
      <w:pPr>
        <w:pStyle w:val="Default"/>
        <w:spacing w:after="71"/>
        <w:jc w:val="both"/>
      </w:pPr>
      <w:r w:rsidRPr="00EA0366">
        <w:t xml:space="preserve">Федеральный закон «Об основных гарантиях прав ребенка в Российской Федерации» от 28 апреля 2009 г. N 71-ФЗ. </w:t>
      </w:r>
    </w:p>
    <w:p w14:paraId="5E778E2A" w14:textId="380DD074" w:rsidR="00480866" w:rsidRPr="00EA0366" w:rsidRDefault="00480866" w:rsidP="00883AB5">
      <w:pPr>
        <w:pStyle w:val="Default"/>
        <w:spacing w:after="71"/>
        <w:jc w:val="both"/>
      </w:pPr>
      <w:r w:rsidRPr="00EA0366">
        <w:t xml:space="preserve">«Концепция развития психологической службы в системе образования в Российской Федерации на период до 2025 года» Минобрнауки России от 19.12.2017. </w:t>
      </w:r>
    </w:p>
    <w:p w14:paraId="2B95C98F" w14:textId="65A5CB03" w:rsidR="00480866" w:rsidRPr="00EA0366" w:rsidRDefault="00480866" w:rsidP="00883AB5">
      <w:pPr>
        <w:pStyle w:val="Default"/>
        <w:jc w:val="both"/>
      </w:pPr>
      <w:r w:rsidRPr="00EA0366">
        <w:t>Письмо Минобразования РФ от 27.06.2003 N 28-51-513/16 «О</w:t>
      </w:r>
      <w:r w:rsidR="00341739" w:rsidRPr="00EA0366">
        <w:t xml:space="preserve"> </w:t>
      </w:r>
      <w:r w:rsidRPr="00EA0366">
        <w:t xml:space="preserve">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образования». </w:t>
      </w:r>
    </w:p>
    <w:p w14:paraId="2C6246CC" w14:textId="0EEE8718" w:rsidR="00341739" w:rsidRPr="00EA0366" w:rsidRDefault="00883AB5" w:rsidP="00883AB5">
      <w:pPr>
        <w:pStyle w:val="Default"/>
        <w:jc w:val="both"/>
      </w:pPr>
      <w:r w:rsidRPr="00EA0366">
        <w:t>Н</w:t>
      </w:r>
      <w:r w:rsidR="00341739" w:rsidRPr="00EA0366">
        <w:t>ациональный проект «Образование».</w:t>
      </w:r>
    </w:p>
    <w:p w14:paraId="027C7623" w14:textId="70951103" w:rsidR="00C95F06" w:rsidRPr="00EA0366" w:rsidRDefault="00C95F06" w:rsidP="00883AB5">
      <w:pPr>
        <w:pStyle w:val="Default"/>
        <w:jc w:val="both"/>
      </w:pPr>
      <w:r w:rsidRPr="00EA0366">
        <w:t xml:space="preserve">Профессиональный стандарт </w:t>
      </w:r>
      <w:r w:rsidR="005A57C7" w:rsidRPr="00EA0366">
        <w:t>«Педагог-психолог (психолог в сфере образования)».</w:t>
      </w:r>
    </w:p>
    <w:p w14:paraId="58703498" w14:textId="3F15C50A" w:rsidR="005A57C7" w:rsidRPr="00EA0366" w:rsidRDefault="005A57C7" w:rsidP="00883AB5">
      <w:pPr>
        <w:pStyle w:val="Default"/>
        <w:jc w:val="both"/>
      </w:pPr>
      <w:r w:rsidRPr="00EA0366">
        <w:t>Этический кодекс педагога-психолога службы практической психологии образования России.</w:t>
      </w:r>
    </w:p>
    <w:p w14:paraId="5142BD66" w14:textId="0D859BC7" w:rsidR="00480866" w:rsidRPr="00EA0366" w:rsidRDefault="00480866" w:rsidP="0048086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u w:val="single"/>
          <w:lang w:val="ru-RU"/>
        </w:rPr>
        <w:t>Региональные документы</w:t>
      </w:r>
    </w:p>
    <w:p w14:paraId="2DBE96EC" w14:textId="77777777" w:rsidR="00E97B83" w:rsidRPr="00EA0366" w:rsidRDefault="00E97B83" w:rsidP="00E97B8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Концепция развития инклюзивного образования в Красноярском крае на 2017-2025 годы (приложение к указу Губернатора Красноярского края от 13.10.2017 №258-уг)</w:t>
      </w:r>
    </w:p>
    <w:p w14:paraId="03B09D13" w14:textId="77777777" w:rsidR="00E97B83" w:rsidRPr="00EA0366" w:rsidRDefault="00E97B83" w:rsidP="00E97B8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Приказ Министерства образования и науки Красноярского края от 21 марта 2013 № 72-04/2 «Об утверждении Порядка работы краевых психолого-медико-педагогических комиссий»</w:t>
      </w:r>
    </w:p>
    <w:p w14:paraId="59B5C688" w14:textId="7FD2B7B6" w:rsidR="00883AB5" w:rsidRPr="00EA0366" w:rsidRDefault="00E97B83" w:rsidP="00E97B8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Соглашение о межведомственном взаимодействии по вопросам выполнения мероприятий психолого-педагогической реабилитации и абилитации ребенка-инвалида</w:t>
      </w:r>
    </w:p>
    <w:p w14:paraId="465832B8" w14:textId="77777777" w:rsidR="00046D89" w:rsidRPr="00EA0366" w:rsidRDefault="00046D89" w:rsidP="00046D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Меры социальной поддержки семей, имеющих детей</w:t>
      </w:r>
    </w:p>
    <w:p w14:paraId="409E8CA5" w14:textId="41B05534" w:rsidR="00046D89" w:rsidRPr="00EA0366" w:rsidRDefault="00046D89" w:rsidP="00046D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Государственная программа Красноярского края «Развитие образования»</w:t>
      </w:r>
    </w:p>
    <w:p w14:paraId="24C18309" w14:textId="4A5929F9" w:rsidR="005D36A6" w:rsidRPr="00EA0366" w:rsidRDefault="005D36A6" w:rsidP="00046D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План мероприятий по развитию психологической службы в системе общего и профессионального образования на территории Красноярского края до 2025.</w:t>
      </w:r>
    </w:p>
    <w:p w14:paraId="0868E23A" w14:textId="2D8E33D0" w:rsidR="00480866" w:rsidRPr="00EA0366" w:rsidRDefault="00480866" w:rsidP="0048086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Муниципальные документы</w:t>
      </w:r>
    </w:p>
    <w:p w14:paraId="6C7AF589" w14:textId="77777777" w:rsidR="00E97B83" w:rsidRPr="00EA0366" w:rsidRDefault="00E97B83" w:rsidP="00E97B8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Приказ 186-П от 13.11.2018 г. "Об утверждении состава психолого-медико-педагогической комиссии Мотыгинского района и режима работы"</w:t>
      </w:r>
    </w:p>
    <w:p w14:paraId="43667553" w14:textId="442A8108" w:rsidR="00883AB5" w:rsidRPr="00EA0366" w:rsidRDefault="00E97B83" w:rsidP="00E97B8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Приказ 185-П от 13.11.2018 г. "Об утверждении Порядка работы психолого-медико-педагогической комиссии в Мотыгинском районе"</w:t>
      </w:r>
    </w:p>
    <w:p w14:paraId="3ABB7B53" w14:textId="77777777" w:rsidR="00480866" w:rsidRPr="00EA0366" w:rsidRDefault="00480866" w:rsidP="0048086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Документы ДОУ</w:t>
      </w:r>
    </w:p>
    <w:p w14:paraId="6B4D977B" w14:textId="42087336" w:rsidR="001A2FA1" w:rsidRPr="00EA0366" w:rsidRDefault="001A2FA1" w:rsidP="001A2F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Имеется:</w:t>
      </w:r>
    </w:p>
    <w:p w14:paraId="151FB9CB" w14:textId="2F0EF158" w:rsidR="001A2FA1" w:rsidRPr="00EA0366" w:rsidRDefault="00C95F06" w:rsidP="001A2F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Устав ДОУ;</w:t>
      </w:r>
    </w:p>
    <w:p w14:paraId="47057F52" w14:textId="3CF81A8F" w:rsidR="0028104C" w:rsidRPr="00EA0366" w:rsidRDefault="0028104C" w:rsidP="001A2F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психолого-педагогическом консилиуме ДОУ;</w:t>
      </w:r>
    </w:p>
    <w:p w14:paraId="55DCE99D" w14:textId="77777777" w:rsidR="00E33579" w:rsidRPr="00EA0366" w:rsidRDefault="00E33579" w:rsidP="002810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 xml:space="preserve">План работы </w:t>
      </w:r>
      <w:proofErr w:type="spellStart"/>
      <w:r w:rsidRPr="00EA0366">
        <w:rPr>
          <w:rFonts w:ascii="Times New Roman" w:hAnsi="Times New Roman" w:cs="Times New Roman"/>
          <w:sz w:val="24"/>
          <w:szCs w:val="24"/>
          <w:lang w:val="ru-RU"/>
        </w:rPr>
        <w:t>ППк</w:t>
      </w:r>
      <w:proofErr w:type="spellEnd"/>
      <w:r w:rsidRPr="00EA0366">
        <w:rPr>
          <w:rFonts w:ascii="Times New Roman" w:hAnsi="Times New Roman" w:cs="Times New Roman"/>
          <w:sz w:val="24"/>
          <w:szCs w:val="24"/>
          <w:lang w:val="ru-RU"/>
        </w:rPr>
        <w:t xml:space="preserve"> на уч. год; </w:t>
      </w:r>
    </w:p>
    <w:p w14:paraId="48A31A38" w14:textId="27ED4E2D" w:rsidR="00E33579" w:rsidRPr="00EA0366" w:rsidRDefault="00E33579" w:rsidP="002810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 xml:space="preserve">План заседаний </w:t>
      </w:r>
      <w:proofErr w:type="spellStart"/>
      <w:r w:rsidRPr="00EA0366">
        <w:rPr>
          <w:rFonts w:ascii="Times New Roman" w:hAnsi="Times New Roman" w:cs="Times New Roman"/>
          <w:sz w:val="24"/>
          <w:szCs w:val="24"/>
          <w:lang w:val="ru-RU"/>
        </w:rPr>
        <w:t>ППк</w:t>
      </w:r>
      <w:proofErr w:type="spellEnd"/>
      <w:r w:rsidRPr="00EA036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gramStart"/>
      <w:r w:rsidRPr="00EA0366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gramEnd"/>
      <w:r w:rsidRPr="00EA03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F254DD" w14:textId="2260C8D9" w:rsidR="0028104C" w:rsidRPr="00EA0366" w:rsidRDefault="0028104C" w:rsidP="002810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пункте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родителей;</w:t>
      </w:r>
    </w:p>
    <w:p w14:paraId="7605FA15" w14:textId="3802B263" w:rsidR="0028104C" w:rsidRPr="00EA0366" w:rsidRDefault="0028104C" w:rsidP="002810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взаимодействии ДОУ с семьями воспитанников в соответствии с ФГОС ДО;</w:t>
      </w:r>
    </w:p>
    <w:p w14:paraId="5A825229" w14:textId="606BA109" w:rsidR="0028104C" w:rsidRPr="00EA0366" w:rsidRDefault="0028104C" w:rsidP="002810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системе оценки индивидуального развития детей в соответствии с ФГОС ДО;</w:t>
      </w:r>
    </w:p>
    <w:p w14:paraId="1C0DB1D6" w14:textId="28026024" w:rsidR="0028104C" w:rsidRPr="00EA0366" w:rsidRDefault="0028104C" w:rsidP="002810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логопедической группе;</w:t>
      </w:r>
    </w:p>
    <w:p w14:paraId="313E227C" w14:textId="6E3D46DE" w:rsidR="001A2FA1" w:rsidRPr="00EA0366" w:rsidRDefault="001A2FA1" w:rsidP="001A2F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 xml:space="preserve"> Планируется:</w:t>
      </w:r>
    </w:p>
    <w:p w14:paraId="4576F818" w14:textId="2A7F26D5" w:rsidR="00480866" w:rsidRPr="00EA0366" w:rsidRDefault="00480866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013FB" w:rsidRPr="00EA0366">
        <w:rPr>
          <w:rFonts w:ascii="Times New Roman" w:hAnsi="Times New Roman" w:cs="Times New Roman"/>
          <w:sz w:val="24"/>
          <w:szCs w:val="24"/>
          <w:lang w:val="ru-RU"/>
        </w:rPr>
        <w:t>риказ о создании рабочей группы по составлению управленческого Проекта;</w:t>
      </w:r>
    </w:p>
    <w:p w14:paraId="46469B9E" w14:textId="0918F93A" w:rsidR="00480866" w:rsidRPr="00EA0366" w:rsidRDefault="00480866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модели психологической службы</w:t>
      </w:r>
      <w:r w:rsidR="00C95F06" w:rsidRPr="00EA03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22C409" w14:textId="4FD1D1E5" w:rsidR="00C95F06" w:rsidRPr="00EA0366" w:rsidRDefault="00C95F06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Должностные инструкции сотрудников психологической службы</w:t>
      </w:r>
      <w:r w:rsidR="001A2FA1" w:rsidRPr="00EA03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6E0DC4" w14:textId="003674B2" w:rsidR="001A2FA1" w:rsidRPr="00EA0366" w:rsidRDefault="001A2FA1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Положение о психологической службе;</w:t>
      </w:r>
    </w:p>
    <w:p w14:paraId="44278C88" w14:textId="79138AA9" w:rsidR="001A2FA1" w:rsidRPr="00EA0366" w:rsidRDefault="001A2FA1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Годовой план работы психологической службы;</w:t>
      </w:r>
    </w:p>
    <w:p w14:paraId="7DBB743F" w14:textId="12894C54" w:rsidR="001A2FA1" w:rsidRPr="00EA0366" w:rsidRDefault="001A2FA1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Журнал учета запросов (обращений, индивидуальных консультаций) участников образовательного процесса;</w:t>
      </w:r>
    </w:p>
    <w:p w14:paraId="3841E4F1" w14:textId="708765E9" w:rsidR="001A2FA1" w:rsidRPr="00EA0366" w:rsidRDefault="001A2FA1" w:rsidP="004808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Планы (программы) проводимых занятий со всеми участниками образовательного процесса по направлениям деятельности (развивающая, коррекционная, профилактическая);</w:t>
      </w:r>
    </w:p>
    <w:p w14:paraId="3B06A1AE" w14:textId="1AABC40B" w:rsidR="00CC3817" w:rsidRPr="00EA0366" w:rsidRDefault="001A2FA1" w:rsidP="00EB266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0366">
        <w:rPr>
          <w:rFonts w:ascii="Times New Roman" w:hAnsi="Times New Roman" w:cs="Times New Roman"/>
          <w:sz w:val="24"/>
          <w:szCs w:val="24"/>
          <w:lang w:val="ru-RU"/>
        </w:rPr>
        <w:t>Аналитические справки, результаты психодиагностики и т.п.</w:t>
      </w:r>
    </w:p>
    <w:p w14:paraId="08755DAD" w14:textId="77777777" w:rsidR="00CC3817" w:rsidRPr="00EA0366" w:rsidRDefault="00CC3817" w:rsidP="00CC381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9771CB" w14:textId="77777777" w:rsidR="00CC3817" w:rsidRPr="00CC3817" w:rsidRDefault="00CC381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C3817" w:rsidRPr="00CC3817" w:rsidSect="00B822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93D"/>
    <w:multiLevelType w:val="hybridMultilevel"/>
    <w:tmpl w:val="71E8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A8B"/>
    <w:multiLevelType w:val="multilevel"/>
    <w:tmpl w:val="53A07B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1B0EFF"/>
    <w:multiLevelType w:val="hybridMultilevel"/>
    <w:tmpl w:val="2EEA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D4FB7"/>
    <w:multiLevelType w:val="multilevel"/>
    <w:tmpl w:val="943AF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2853821"/>
    <w:multiLevelType w:val="multilevel"/>
    <w:tmpl w:val="DD8AA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501B1D"/>
    <w:multiLevelType w:val="hybridMultilevel"/>
    <w:tmpl w:val="BC34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65A13"/>
    <w:multiLevelType w:val="hybridMultilevel"/>
    <w:tmpl w:val="92FC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6292">
    <w:abstractNumId w:val="3"/>
  </w:num>
  <w:num w:numId="2" w16cid:durableId="1440953732">
    <w:abstractNumId w:val="4"/>
  </w:num>
  <w:num w:numId="3" w16cid:durableId="1954357721">
    <w:abstractNumId w:val="1"/>
  </w:num>
  <w:num w:numId="4" w16cid:durableId="927347180">
    <w:abstractNumId w:val="5"/>
  </w:num>
  <w:num w:numId="5" w16cid:durableId="42295753">
    <w:abstractNumId w:val="0"/>
  </w:num>
  <w:num w:numId="6" w16cid:durableId="729696662">
    <w:abstractNumId w:val="6"/>
  </w:num>
  <w:num w:numId="7" w16cid:durableId="187433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E1"/>
    <w:rsid w:val="00022AA5"/>
    <w:rsid w:val="00046D89"/>
    <w:rsid w:val="000661FD"/>
    <w:rsid w:val="0008465A"/>
    <w:rsid w:val="000C411E"/>
    <w:rsid w:val="00103351"/>
    <w:rsid w:val="0011600C"/>
    <w:rsid w:val="00133A7B"/>
    <w:rsid w:val="001357F7"/>
    <w:rsid w:val="00166019"/>
    <w:rsid w:val="001A2FA1"/>
    <w:rsid w:val="001B4EBD"/>
    <w:rsid w:val="001D5091"/>
    <w:rsid w:val="001D7DE7"/>
    <w:rsid w:val="001F4DB2"/>
    <w:rsid w:val="00211576"/>
    <w:rsid w:val="00224439"/>
    <w:rsid w:val="00264901"/>
    <w:rsid w:val="0028104C"/>
    <w:rsid w:val="00290C87"/>
    <w:rsid w:val="002A520A"/>
    <w:rsid w:val="002B3CA5"/>
    <w:rsid w:val="002B51E1"/>
    <w:rsid w:val="002C39E7"/>
    <w:rsid w:val="002E2307"/>
    <w:rsid w:val="002F04EC"/>
    <w:rsid w:val="002F4B5C"/>
    <w:rsid w:val="003260CB"/>
    <w:rsid w:val="00341739"/>
    <w:rsid w:val="003711B5"/>
    <w:rsid w:val="003840FA"/>
    <w:rsid w:val="00392B92"/>
    <w:rsid w:val="003950E6"/>
    <w:rsid w:val="0044552A"/>
    <w:rsid w:val="00480866"/>
    <w:rsid w:val="004F2FAC"/>
    <w:rsid w:val="005013FB"/>
    <w:rsid w:val="00505109"/>
    <w:rsid w:val="005240B4"/>
    <w:rsid w:val="00532059"/>
    <w:rsid w:val="005A57C7"/>
    <w:rsid w:val="005C00FC"/>
    <w:rsid w:val="005C1105"/>
    <w:rsid w:val="005D36A6"/>
    <w:rsid w:val="005D6872"/>
    <w:rsid w:val="006011B1"/>
    <w:rsid w:val="0063512F"/>
    <w:rsid w:val="00670EDC"/>
    <w:rsid w:val="006A52F3"/>
    <w:rsid w:val="006B73B7"/>
    <w:rsid w:val="006B7648"/>
    <w:rsid w:val="006D65F6"/>
    <w:rsid w:val="006F5950"/>
    <w:rsid w:val="00717B5D"/>
    <w:rsid w:val="007766AC"/>
    <w:rsid w:val="00797C2B"/>
    <w:rsid w:val="007B310C"/>
    <w:rsid w:val="007C2C0E"/>
    <w:rsid w:val="007D4FCD"/>
    <w:rsid w:val="007F6FC4"/>
    <w:rsid w:val="008503B6"/>
    <w:rsid w:val="00880579"/>
    <w:rsid w:val="00883AB5"/>
    <w:rsid w:val="008C16AB"/>
    <w:rsid w:val="00953A5D"/>
    <w:rsid w:val="009C4E00"/>
    <w:rsid w:val="00A04DA5"/>
    <w:rsid w:val="00A11F56"/>
    <w:rsid w:val="00AA63CA"/>
    <w:rsid w:val="00AC7184"/>
    <w:rsid w:val="00AE5722"/>
    <w:rsid w:val="00B34800"/>
    <w:rsid w:val="00B40D17"/>
    <w:rsid w:val="00B65A42"/>
    <w:rsid w:val="00B82214"/>
    <w:rsid w:val="00B85D98"/>
    <w:rsid w:val="00C4723D"/>
    <w:rsid w:val="00C95F06"/>
    <w:rsid w:val="00CC1B71"/>
    <w:rsid w:val="00CC3817"/>
    <w:rsid w:val="00CD3AF4"/>
    <w:rsid w:val="00CD68E1"/>
    <w:rsid w:val="00D03E15"/>
    <w:rsid w:val="00D313B8"/>
    <w:rsid w:val="00DE443E"/>
    <w:rsid w:val="00E33579"/>
    <w:rsid w:val="00E402F1"/>
    <w:rsid w:val="00E94C3C"/>
    <w:rsid w:val="00E97B83"/>
    <w:rsid w:val="00EA0366"/>
    <w:rsid w:val="00EA5365"/>
    <w:rsid w:val="00EB1C22"/>
    <w:rsid w:val="00EB266C"/>
    <w:rsid w:val="00EB7205"/>
    <w:rsid w:val="00F00091"/>
    <w:rsid w:val="00F01A99"/>
    <w:rsid w:val="00F02093"/>
    <w:rsid w:val="00F24021"/>
    <w:rsid w:val="00F47B57"/>
    <w:rsid w:val="00F51DB9"/>
    <w:rsid w:val="00F66738"/>
    <w:rsid w:val="00F814AC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3B1"/>
  <w15:chartTrackingRefBased/>
  <w15:docId w15:val="{2FE301AE-5566-4E0E-A8F0-BDABE14C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81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CD"/>
    <w:pPr>
      <w:ind w:left="720"/>
      <w:contextualSpacing/>
    </w:pPr>
  </w:style>
  <w:style w:type="table" w:styleId="a4">
    <w:name w:val="Table Grid"/>
    <w:basedOn w:val="a1"/>
    <w:uiPriority w:val="39"/>
    <w:rsid w:val="007D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4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dcterms:created xsi:type="dcterms:W3CDTF">2022-12-20T04:18:00Z</dcterms:created>
  <dcterms:modified xsi:type="dcterms:W3CDTF">2022-12-21T04:18:00Z</dcterms:modified>
</cp:coreProperties>
</file>