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9F" w:rsidRPr="00BB4209" w:rsidRDefault="00BB4209" w:rsidP="00BB420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>Утвержд</w:t>
      </w:r>
      <w:r w:rsidR="0093763A">
        <w:rPr>
          <w:rFonts w:ascii="Times New Roman" w:hAnsi="Times New Roman" w:cs="Times New Roman"/>
          <w:sz w:val="24"/>
          <w:szCs w:val="24"/>
        </w:rPr>
        <w:t>ено</w:t>
      </w:r>
    </w:p>
    <w:p w:rsidR="00BB4209" w:rsidRPr="00BB4209" w:rsidRDefault="0093763A" w:rsidP="00BB420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</w:t>
      </w:r>
    </w:p>
    <w:p w:rsidR="00BB4209" w:rsidRPr="00BB4209" w:rsidRDefault="00BB4209" w:rsidP="00BB420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>«Управление образования</w:t>
      </w:r>
    </w:p>
    <w:p w:rsidR="00BB4209" w:rsidRPr="00BB4209" w:rsidRDefault="00BB4209" w:rsidP="00BB420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 xml:space="preserve"> Мотыгинского района»</w:t>
      </w:r>
    </w:p>
    <w:p w:rsidR="00BB4209" w:rsidRPr="0093763A" w:rsidRDefault="0093763A" w:rsidP="0093763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B6AAA">
        <w:rPr>
          <w:rFonts w:ascii="Times New Roman" w:hAnsi="Times New Roman" w:cs="Times New Roman"/>
          <w:sz w:val="24"/>
          <w:szCs w:val="24"/>
        </w:rPr>
        <w:t>30.12.</w:t>
      </w:r>
      <w:r w:rsidRPr="00BB4209">
        <w:rPr>
          <w:rFonts w:ascii="Times New Roman" w:hAnsi="Times New Roman" w:cs="Times New Roman"/>
          <w:sz w:val="24"/>
          <w:szCs w:val="24"/>
        </w:rPr>
        <w:t>20</w:t>
      </w:r>
      <w:r w:rsidR="00EB6AA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  №   </w:t>
      </w:r>
      <w:r w:rsidR="00EB6AAA">
        <w:rPr>
          <w:rFonts w:ascii="Times New Roman" w:hAnsi="Times New Roman" w:cs="Times New Roman"/>
          <w:sz w:val="24"/>
          <w:szCs w:val="24"/>
        </w:rPr>
        <w:t>218-П</w:t>
      </w:r>
    </w:p>
    <w:p w:rsidR="00BB4209" w:rsidRDefault="00BB4209"/>
    <w:p w:rsidR="00BB4209" w:rsidRDefault="00500909" w:rsidP="00BB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454E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0C5C0C" w:rsidRDefault="00695C54" w:rsidP="00951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FED">
        <w:rPr>
          <w:rFonts w:ascii="Times New Roman" w:hAnsi="Times New Roman" w:cs="Times New Roman"/>
          <w:sz w:val="28"/>
          <w:szCs w:val="28"/>
        </w:rPr>
        <w:t xml:space="preserve">о мониторинге системы обеспечения профессионального развития </w:t>
      </w:r>
    </w:p>
    <w:p w:rsidR="00695C54" w:rsidRPr="00965FED" w:rsidRDefault="00695C54" w:rsidP="00951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FED">
        <w:rPr>
          <w:rFonts w:ascii="Times New Roman" w:hAnsi="Times New Roman" w:cs="Times New Roman"/>
          <w:sz w:val="28"/>
          <w:szCs w:val="28"/>
        </w:rPr>
        <w:t xml:space="preserve">педагогических работников Мотыгинского района </w:t>
      </w:r>
    </w:p>
    <w:p w:rsidR="00BB4209" w:rsidRDefault="00BB4209" w:rsidP="00BB4209">
      <w:pPr>
        <w:spacing w:after="0" w:line="240" w:lineRule="auto"/>
        <w:ind w:firstLine="360"/>
        <w:jc w:val="center"/>
      </w:pPr>
    </w:p>
    <w:p w:rsidR="00BB4209" w:rsidRPr="00BB4209" w:rsidRDefault="00BB4209" w:rsidP="00BB42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20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4209" w:rsidRPr="00BB4209" w:rsidRDefault="00BB4209" w:rsidP="00F61918">
      <w:pPr>
        <w:tabs>
          <w:tab w:val="left" w:pos="13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09">
        <w:rPr>
          <w:rFonts w:ascii="Times New Roman" w:hAnsi="Times New Roman" w:cs="Times New Roman"/>
          <w:sz w:val="28"/>
          <w:szCs w:val="28"/>
        </w:rPr>
        <w:t>1.1.</w:t>
      </w:r>
      <w:r w:rsidRPr="00BB4209">
        <w:rPr>
          <w:rFonts w:ascii="Times New Roman" w:hAnsi="Times New Roman" w:cs="Times New Roman"/>
          <w:sz w:val="28"/>
          <w:szCs w:val="28"/>
        </w:rPr>
        <w:tab/>
        <w:t>Настоящ</w:t>
      </w:r>
      <w:r w:rsidR="003D454E">
        <w:rPr>
          <w:rFonts w:ascii="Times New Roman" w:hAnsi="Times New Roman" w:cs="Times New Roman"/>
          <w:sz w:val="28"/>
          <w:szCs w:val="28"/>
        </w:rPr>
        <w:t>ее</w:t>
      </w:r>
      <w:r w:rsidRPr="00BB4209">
        <w:rPr>
          <w:rFonts w:ascii="Times New Roman" w:hAnsi="Times New Roman" w:cs="Times New Roman"/>
          <w:sz w:val="28"/>
          <w:szCs w:val="28"/>
        </w:rPr>
        <w:t xml:space="preserve"> </w:t>
      </w:r>
      <w:r w:rsidR="003D454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D454E" w:rsidRPr="00965FED">
        <w:rPr>
          <w:rFonts w:ascii="Times New Roman" w:hAnsi="Times New Roman" w:cs="Times New Roman"/>
          <w:sz w:val="28"/>
          <w:szCs w:val="28"/>
        </w:rPr>
        <w:t xml:space="preserve">о мониторинге </w:t>
      </w:r>
      <w:r w:rsidR="00965FED" w:rsidRPr="00965FED">
        <w:rPr>
          <w:rFonts w:ascii="Times New Roman" w:hAnsi="Times New Roman" w:cs="Times New Roman"/>
          <w:sz w:val="28"/>
          <w:szCs w:val="28"/>
        </w:rPr>
        <w:t>системы</w:t>
      </w:r>
      <w:r w:rsidR="003D454E" w:rsidRPr="00965FED">
        <w:rPr>
          <w:rFonts w:ascii="Times New Roman" w:hAnsi="Times New Roman" w:cs="Times New Roman"/>
          <w:sz w:val="28"/>
          <w:szCs w:val="28"/>
        </w:rPr>
        <w:t xml:space="preserve"> </w:t>
      </w:r>
      <w:r w:rsidRPr="00965FED">
        <w:rPr>
          <w:rFonts w:ascii="Times New Roman" w:hAnsi="Times New Roman" w:cs="Times New Roman"/>
          <w:sz w:val="28"/>
          <w:szCs w:val="28"/>
        </w:rPr>
        <w:t xml:space="preserve"> обеспечения пр</w:t>
      </w:r>
      <w:r w:rsidRPr="00965FED">
        <w:rPr>
          <w:rFonts w:ascii="Times New Roman" w:hAnsi="Times New Roman" w:cs="Times New Roman"/>
          <w:sz w:val="28"/>
          <w:szCs w:val="28"/>
        </w:rPr>
        <w:t>о</w:t>
      </w:r>
      <w:r w:rsidRPr="00965FED">
        <w:rPr>
          <w:rFonts w:ascii="Times New Roman" w:hAnsi="Times New Roman" w:cs="Times New Roman"/>
          <w:sz w:val="28"/>
          <w:szCs w:val="28"/>
        </w:rPr>
        <w:t>фессионального развития педагогических работников</w:t>
      </w:r>
      <w:r w:rsidRPr="00BB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Мотыгинского</w:t>
      </w:r>
      <w:r w:rsidRPr="00BB42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D454E">
        <w:rPr>
          <w:rFonts w:ascii="Times New Roman" w:hAnsi="Times New Roman" w:cs="Times New Roman"/>
          <w:sz w:val="28"/>
          <w:szCs w:val="28"/>
        </w:rPr>
        <w:t>разработано</w:t>
      </w:r>
      <w:r w:rsidRPr="00BB4209">
        <w:rPr>
          <w:rFonts w:ascii="Times New Roman" w:hAnsi="Times New Roman" w:cs="Times New Roman"/>
          <w:sz w:val="28"/>
          <w:szCs w:val="28"/>
        </w:rPr>
        <w:t xml:space="preserve"> в целях реализации государственной образовательной политики в муниципалитете.</w:t>
      </w:r>
      <w:r w:rsidR="00A02CF4" w:rsidRPr="00A02CF4">
        <w:rPr>
          <w:rFonts w:ascii="Times New Roman" w:hAnsi="Times New Roman" w:cs="Times New Roman"/>
        </w:rPr>
        <w:t xml:space="preserve"> </w:t>
      </w:r>
      <w:r w:rsidR="00A02CF4" w:rsidRPr="000C5C0C">
        <w:rPr>
          <w:rFonts w:ascii="Times New Roman" w:hAnsi="Times New Roman" w:cs="Times New Roman"/>
          <w:sz w:val="28"/>
          <w:szCs w:val="28"/>
        </w:rPr>
        <w:t>Настоящее положение является нормативным документом и определяет цели, задачи, принципы, показатели, организацию и содерж</w:t>
      </w:r>
      <w:r w:rsidR="00A02CF4" w:rsidRPr="000C5C0C">
        <w:rPr>
          <w:rFonts w:ascii="Times New Roman" w:hAnsi="Times New Roman" w:cs="Times New Roman"/>
          <w:sz w:val="28"/>
          <w:szCs w:val="28"/>
        </w:rPr>
        <w:t>а</w:t>
      </w:r>
      <w:r w:rsidR="00A02CF4" w:rsidRPr="000C5C0C">
        <w:rPr>
          <w:rFonts w:ascii="Times New Roman" w:hAnsi="Times New Roman" w:cs="Times New Roman"/>
          <w:sz w:val="28"/>
          <w:szCs w:val="28"/>
        </w:rPr>
        <w:t>ние мониторинга муниципальной системы обеспечения профессионального развития педагогических работников  (далее Мони</w:t>
      </w:r>
      <w:r w:rsidR="000C5C0C">
        <w:rPr>
          <w:rFonts w:ascii="Times New Roman" w:hAnsi="Times New Roman" w:cs="Times New Roman"/>
          <w:sz w:val="28"/>
          <w:szCs w:val="28"/>
        </w:rPr>
        <w:t>торинг)</w:t>
      </w:r>
      <w:r w:rsidR="00A02CF4" w:rsidRPr="000C5C0C">
        <w:rPr>
          <w:rFonts w:ascii="Times New Roman" w:hAnsi="Times New Roman" w:cs="Times New Roman"/>
          <w:sz w:val="28"/>
          <w:szCs w:val="28"/>
        </w:rPr>
        <w:t>.</w:t>
      </w:r>
    </w:p>
    <w:p w:rsidR="00F61918" w:rsidRDefault="00BB4209" w:rsidP="00F619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4E">
        <w:rPr>
          <w:rFonts w:ascii="Times New Roman" w:hAnsi="Times New Roman" w:cs="Times New Roman"/>
          <w:sz w:val="28"/>
          <w:szCs w:val="28"/>
        </w:rPr>
        <w:t>1.2.</w:t>
      </w:r>
      <w:r w:rsidRPr="003D454E">
        <w:rPr>
          <w:rFonts w:ascii="Times New Roman" w:hAnsi="Times New Roman" w:cs="Times New Roman"/>
          <w:sz w:val="28"/>
          <w:szCs w:val="28"/>
        </w:rPr>
        <w:tab/>
      </w:r>
      <w:r w:rsidR="003D454E" w:rsidRPr="003D454E">
        <w:rPr>
          <w:rFonts w:ascii="Times New Roman" w:hAnsi="Times New Roman" w:cs="Times New Roman"/>
          <w:sz w:val="28"/>
          <w:szCs w:val="28"/>
        </w:rPr>
        <w:t>Положение</w:t>
      </w:r>
      <w:r w:rsidRPr="003D454E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D454E" w:rsidRPr="003D454E">
        <w:rPr>
          <w:rFonts w:ascii="Times New Roman" w:hAnsi="Times New Roman" w:cs="Times New Roman"/>
          <w:sz w:val="28"/>
          <w:szCs w:val="28"/>
        </w:rPr>
        <w:t>о</w:t>
      </w:r>
      <w:r w:rsidRPr="003D454E"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Росси</w:t>
      </w:r>
      <w:r w:rsidRPr="003D454E">
        <w:rPr>
          <w:rFonts w:ascii="Times New Roman" w:hAnsi="Times New Roman" w:cs="Times New Roman"/>
          <w:sz w:val="28"/>
          <w:szCs w:val="28"/>
        </w:rPr>
        <w:t>й</w:t>
      </w:r>
      <w:r w:rsidRPr="003D454E">
        <w:rPr>
          <w:rFonts w:ascii="Times New Roman" w:hAnsi="Times New Roman" w:cs="Times New Roman"/>
          <w:sz w:val="28"/>
          <w:szCs w:val="28"/>
        </w:rPr>
        <w:t>ской Федерации, Федеральным законом от 29.12.2012 № 273-ФЭ «Об образ</w:t>
      </w:r>
      <w:r w:rsidRPr="003D454E">
        <w:rPr>
          <w:rFonts w:ascii="Times New Roman" w:hAnsi="Times New Roman" w:cs="Times New Roman"/>
          <w:sz w:val="28"/>
          <w:szCs w:val="28"/>
        </w:rPr>
        <w:t>о</w:t>
      </w:r>
      <w:r w:rsidRPr="003D454E">
        <w:rPr>
          <w:rFonts w:ascii="Times New Roman" w:hAnsi="Times New Roman" w:cs="Times New Roman"/>
          <w:sz w:val="28"/>
          <w:szCs w:val="28"/>
        </w:rPr>
        <w:t>вании в Российской Федерации», с Трудовым Кодексом Российской Федер</w:t>
      </w:r>
      <w:r w:rsidRPr="003D454E">
        <w:rPr>
          <w:rFonts w:ascii="Times New Roman" w:hAnsi="Times New Roman" w:cs="Times New Roman"/>
          <w:sz w:val="28"/>
          <w:szCs w:val="28"/>
        </w:rPr>
        <w:t>а</w:t>
      </w:r>
      <w:r w:rsidRPr="003D454E">
        <w:rPr>
          <w:rFonts w:ascii="Times New Roman" w:hAnsi="Times New Roman" w:cs="Times New Roman"/>
          <w:sz w:val="28"/>
          <w:szCs w:val="28"/>
        </w:rPr>
        <w:t>ции (ст.144), Порядком организации и осуществления образовательной де</w:t>
      </w:r>
      <w:r w:rsidRPr="003D454E">
        <w:rPr>
          <w:rFonts w:ascii="Times New Roman" w:hAnsi="Times New Roman" w:cs="Times New Roman"/>
          <w:sz w:val="28"/>
          <w:szCs w:val="28"/>
        </w:rPr>
        <w:t>я</w:t>
      </w:r>
      <w:r w:rsidRPr="003D454E">
        <w:rPr>
          <w:rFonts w:ascii="Times New Roman" w:hAnsi="Times New Roman" w:cs="Times New Roman"/>
          <w:sz w:val="28"/>
          <w:szCs w:val="28"/>
        </w:rPr>
        <w:t>тельности по дополнительным профессиональным программам, утвержде</w:t>
      </w:r>
      <w:r w:rsidRPr="003D454E">
        <w:rPr>
          <w:rFonts w:ascii="Times New Roman" w:hAnsi="Times New Roman" w:cs="Times New Roman"/>
          <w:sz w:val="28"/>
          <w:szCs w:val="28"/>
        </w:rPr>
        <w:t>н</w:t>
      </w:r>
      <w:r w:rsidRPr="003D454E">
        <w:rPr>
          <w:rFonts w:ascii="Times New Roman" w:hAnsi="Times New Roman" w:cs="Times New Roman"/>
          <w:sz w:val="28"/>
          <w:szCs w:val="28"/>
        </w:rPr>
        <w:t xml:space="preserve">ным приказом Министерства образования и науки Российской Федерации от 01.07.2013 № 499,  </w:t>
      </w:r>
      <w:r w:rsidRPr="006A7D36">
        <w:rPr>
          <w:rFonts w:ascii="Times New Roman" w:hAnsi="Times New Roman" w:cs="Times New Roman"/>
          <w:sz w:val="28"/>
          <w:szCs w:val="28"/>
        </w:rPr>
        <w:t>приказом Минтруда России от 18.10.2013 № 544н «Об у</w:t>
      </w:r>
      <w:r w:rsidRPr="006A7D36">
        <w:rPr>
          <w:rFonts w:ascii="Times New Roman" w:hAnsi="Times New Roman" w:cs="Times New Roman"/>
          <w:sz w:val="28"/>
          <w:szCs w:val="28"/>
        </w:rPr>
        <w:t>т</w:t>
      </w:r>
      <w:r w:rsidRPr="006A7D36">
        <w:rPr>
          <w:rFonts w:ascii="Times New Roman" w:hAnsi="Times New Roman" w:cs="Times New Roman"/>
          <w:sz w:val="28"/>
          <w:szCs w:val="28"/>
        </w:rPr>
        <w:t>верждении профессионального стандарта «Педагог (педагогическая деятел</w:t>
      </w:r>
      <w:r w:rsidRPr="006A7D36">
        <w:rPr>
          <w:rFonts w:ascii="Times New Roman" w:hAnsi="Times New Roman" w:cs="Times New Roman"/>
          <w:sz w:val="28"/>
          <w:szCs w:val="28"/>
        </w:rPr>
        <w:t>ь</w:t>
      </w:r>
      <w:r w:rsidRPr="006A7D36">
        <w:rPr>
          <w:rFonts w:ascii="Times New Roman" w:hAnsi="Times New Roman" w:cs="Times New Roman"/>
          <w:sz w:val="28"/>
          <w:szCs w:val="28"/>
        </w:rPr>
        <w:t>ность в сфере дошкольного, начального общего, основного общего, среднего общего образования) (воспитатель, учитель)»,</w:t>
      </w:r>
      <w:r w:rsidRPr="003D454E">
        <w:rPr>
          <w:rFonts w:ascii="Times New Roman" w:hAnsi="Times New Roman" w:cs="Times New Roman"/>
          <w:sz w:val="28"/>
          <w:szCs w:val="28"/>
        </w:rPr>
        <w:t xml:space="preserve"> </w:t>
      </w:r>
      <w:r w:rsidR="00F61918">
        <w:rPr>
          <w:rFonts w:ascii="Times New Roman" w:hAnsi="Times New Roman" w:cs="Times New Roman"/>
          <w:sz w:val="28"/>
          <w:szCs w:val="28"/>
        </w:rPr>
        <w:t>законом</w:t>
      </w:r>
      <w:r w:rsidR="00C62FD1" w:rsidRPr="003D454E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C62FD1" w:rsidRPr="003D45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62FD1" w:rsidRPr="003D454E">
        <w:rPr>
          <w:rFonts w:ascii="Times New Roman" w:hAnsi="Times New Roman" w:cs="Times New Roman"/>
          <w:sz w:val="28"/>
          <w:szCs w:val="28"/>
        </w:rPr>
        <w:t>т 26.06.2014 № 6-2519 «Об образован</w:t>
      </w:r>
      <w:r w:rsidR="00922746">
        <w:rPr>
          <w:rFonts w:ascii="Times New Roman" w:hAnsi="Times New Roman" w:cs="Times New Roman"/>
          <w:sz w:val="28"/>
          <w:szCs w:val="28"/>
        </w:rPr>
        <w:t>ии в Красноярском крае»; приказом</w:t>
      </w:r>
      <w:r w:rsidR="00C62FD1" w:rsidRPr="003D454E">
        <w:rPr>
          <w:rFonts w:ascii="Times New Roman" w:hAnsi="Times New Roman" w:cs="Times New Roman"/>
          <w:sz w:val="28"/>
          <w:szCs w:val="28"/>
        </w:rPr>
        <w:t xml:space="preserve"> министерства образования Красноярского края от 30.11.2020 № 590-11-</w:t>
      </w:r>
      <w:r w:rsidR="00C62FD1" w:rsidRPr="00F61918">
        <w:rPr>
          <w:rFonts w:ascii="Times New Roman" w:hAnsi="Times New Roman" w:cs="Times New Roman"/>
          <w:sz w:val="28"/>
          <w:szCs w:val="28"/>
        </w:rPr>
        <w:t xml:space="preserve">05 </w:t>
      </w:r>
      <w:r w:rsidR="00F61918" w:rsidRPr="00F61918">
        <w:rPr>
          <w:rFonts w:ascii="Times New Roman" w:hAnsi="Times New Roman" w:cs="Times New Roman"/>
          <w:sz w:val="28"/>
          <w:szCs w:val="28"/>
        </w:rPr>
        <w:t>«О</w:t>
      </w:r>
      <w:r w:rsidR="006A7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D36" w:rsidRPr="006A7D36">
        <w:rPr>
          <w:rFonts w:ascii="Times New Roman" w:hAnsi="Times New Roman" w:cs="Times New Roman"/>
          <w:sz w:val="28"/>
          <w:szCs w:val="28"/>
        </w:rPr>
        <w:t xml:space="preserve">внедрении </w:t>
      </w:r>
      <w:r w:rsidR="00C62FD1" w:rsidRPr="006A7D36">
        <w:rPr>
          <w:rFonts w:ascii="Times New Roman" w:hAnsi="Times New Roman" w:cs="Times New Roman"/>
          <w:sz w:val="28"/>
          <w:szCs w:val="28"/>
        </w:rPr>
        <w:t>Региональн</w:t>
      </w:r>
      <w:r w:rsidR="006A7D36" w:rsidRPr="006A7D36">
        <w:rPr>
          <w:rFonts w:ascii="Times New Roman" w:hAnsi="Times New Roman" w:cs="Times New Roman"/>
          <w:sz w:val="28"/>
          <w:szCs w:val="28"/>
        </w:rPr>
        <w:t>ой</w:t>
      </w:r>
      <w:r w:rsidR="00C62FD1" w:rsidRPr="006A7D36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6A7D36" w:rsidRPr="006A7D36">
        <w:rPr>
          <w:rFonts w:ascii="Times New Roman" w:hAnsi="Times New Roman" w:cs="Times New Roman"/>
          <w:sz w:val="28"/>
          <w:szCs w:val="28"/>
        </w:rPr>
        <w:t>ой модели</w:t>
      </w:r>
      <w:r w:rsidR="00C62FD1" w:rsidRPr="006A7D36">
        <w:rPr>
          <w:rFonts w:ascii="Times New Roman" w:hAnsi="Times New Roman" w:cs="Times New Roman"/>
          <w:sz w:val="28"/>
          <w:szCs w:val="28"/>
        </w:rPr>
        <w:t xml:space="preserve"> наставничества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на территории Красноярского края</w:t>
      </w:r>
      <w:r w:rsidR="00F61918">
        <w:rPr>
          <w:rFonts w:ascii="Times New Roman" w:hAnsi="Times New Roman" w:cs="Times New Roman"/>
          <w:sz w:val="28"/>
          <w:szCs w:val="28"/>
        </w:rPr>
        <w:t>»</w:t>
      </w:r>
      <w:r w:rsidR="006A7D36" w:rsidRPr="006A7D36">
        <w:rPr>
          <w:rFonts w:ascii="Times New Roman" w:hAnsi="Times New Roman" w:cs="Times New Roman"/>
          <w:sz w:val="28"/>
          <w:szCs w:val="28"/>
        </w:rPr>
        <w:t>.</w:t>
      </w:r>
    </w:p>
    <w:p w:rsidR="00A02CF4" w:rsidRPr="009F53A2" w:rsidRDefault="00A02CF4" w:rsidP="00F619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1.3.</w:t>
      </w:r>
      <w:r w:rsidRPr="009F53A2">
        <w:rPr>
          <w:rFonts w:ascii="Times New Roman" w:hAnsi="Times New Roman" w:cs="Times New Roman"/>
          <w:sz w:val="28"/>
          <w:szCs w:val="28"/>
        </w:rPr>
        <w:tab/>
        <w:t>Мониторинг является составной частью муниципальной системы оценки качества образования и предполагает отслеживание состояния сист</w:t>
      </w:r>
      <w:r w:rsidRPr="009F53A2">
        <w:rPr>
          <w:rFonts w:ascii="Times New Roman" w:hAnsi="Times New Roman" w:cs="Times New Roman"/>
          <w:sz w:val="28"/>
          <w:szCs w:val="28"/>
        </w:rPr>
        <w:t>е</w:t>
      </w:r>
      <w:r w:rsidRPr="009F53A2">
        <w:rPr>
          <w:rFonts w:ascii="Times New Roman" w:hAnsi="Times New Roman" w:cs="Times New Roman"/>
          <w:sz w:val="28"/>
          <w:szCs w:val="28"/>
        </w:rPr>
        <w:t>мы обеспечения профессионального развития педагогических работников в целом и отдельных его компонентов в частности.</w:t>
      </w:r>
    </w:p>
    <w:p w:rsidR="00A02CF4" w:rsidRPr="009F53A2" w:rsidRDefault="00A02CF4" w:rsidP="00F619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1.4.</w:t>
      </w:r>
      <w:r w:rsidRPr="009F53A2">
        <w:rPr>
          <w:rFonts w:ascii="Times New Roman" w:hAnsi="Times New Roman" w:cs="Times New Roman"/>
          <w:sz w:val="28"/>
          <w:szCs w:val="28"/>
        </w:rPr>
        <w:tab/>
        <w:t>Мониторинг предназначен для объективного информационного отражения состояния муниципальной системы обеспечения профессионал</w:t>
      </w:r>
      <w:r w:rsidRPr="009F53A2">
        <w:rPr>
          <w:rFonts w:ascii="Times New Roman" w:hAnsi="Times New Roman" w:cs="Times New Roman"/>
          <w:sz w:val="28"/>
          <w:szCs w:val="28"/>
        </w:rPr>
        <w:t>ь</w:t>
      </w:r>
      <w:r w:rsidRPr="009F53A2">
        <w:rPr>
          <w:rFonts w:ascii="Times New Roman" w:hAnsi="Times New Roman" w:cs="Times New Roman"/>
          <w:sz w:val="28"/>
          <w:szCs w:val="28"/>
        </w:rPr>
        <w:t>ного развития педагогических работников, аналитического обобщения пол</w:t>
      </w:r>
      <w:r w:rsidRPr="009F53A2">
        <w:rPr>
          <w:rFonts w:ascii="Times New Roman" w:hAnsi="Times New Roman" w:cs="Times New Roman"/>
          <w:sz w:val="28"/>
          <w:szCs w:val="28"/>
        </w:rPr>
        <w:t>у</w:t>
      </w:r>
      <w:r w:rsidRPr="009F53A2">
        <w:rPr>
          <w:rFonts w:ascii="Times New Roman" w:hAnsi="Times New Roman" w:cs="Times New Roman"/>
          <w:sz w:val="28"/>
          <w:szCs w:val="28"/>
        </w:rPr>
        <w:t>ченных результатов, усиления результативности функционирования муниц</w:t>
      </w:r>
      <w:r w:rsidRPr="009F53A2">
        <w:rPr>
          <w:rFonts w:ascii="Times New Roman" w:hAnsi="Times New Roman" w:cs="Times New Roman"/>
          <w:sz w:val="28"/>
          <w:szCs w:val="28"/>
        </w:rPr>
        <w:t>и</w:t>
      </w:r>
      <w:r w:rsidRPr="009F53A2">
        <w:rPr>
          <w:rFonts w:ascii="Times New Roman" w:hAnsi="Times New Roman" w:cs="Times New Roman"/>
          <w:sz w:val="28"/>
          <w:szCs w:val="28"/>
        </w:rPr>
        <w:t>пальной системы обеспечения профессионального развития педагогических работников за счет принимаемых решений.</w:t>
      </w:r>
    </w:p>
    <w:p w:rsidR="000C5C0C" w:rsidRPr="009F53A2" w:rsidRDefault="000C5C0C" w:rsidP="000C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0EC" w:rsidRPr="009E7135" w:rsidRDefault="00F61918" w:rsidP="00F61918">
      <w:pPr>
        <w:pStyle w:val="a5"/>
        <w:numPr>
          <w:ilvl w:val="0"/>
          <w:numId w:val="3"/>
        </w:numPr>
        <w:tabs>
          <w:tab w:val="left" w:pos="1276"/>
        </w:tabs>
        <w:ind w:left="0"/>
        <w:jc w:val="center"/>
        <w:rPr>
          <w:sz w:val="28"/>
          <w:szCs w:val="28"/>
        </w:rPr>
      </w:pPr>
      <w:r w:rsidRPr="009E7135">
        <w:rPr>
          <w:sz w:val="28"/>
          <w:szCs w:val="28"/>
        </w:rPr>
        <w:lastRenderedPageBreak/>
        <w:t>Цели, задачи, принципы</w:t>
      </w:r>
    </w:p>
    <w:p w:rsidR="00C070EC" w:rsidRPr="009E7135" w:rsidRDefault="00C070EC" w:rsidP="00C070EC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>2.1. Целью мониторинга является получение актуальной, достоверной и объективной информации о муниципальной системе обеспечения профе</w:t>
      </w:r>
      <w:r w:rsidRPr="009E7135">
        <w:rPr>
          <w:rFonts w:ascii="Times New Roman" w:hAnsi="Times New Roman" w:cs="Times New Roman"/>
          <w:sz w:val="28"/>
          <w:szCs w:val="28"/>
        </w:rPr>
        <w:t>с</w:t>
      </w:r>
      <w:r w:rsidRPr="009E7135">
        <w:rPr>
          <w:rFonts w:ascii="Times New Roman" w:hAnsi="Times New Roman" w:cs="Times New Roman"/>
          <w:sz w:val="28"/>
          <w:szCs w:val="28"/>
        </w:rPr>
        <w:t>сионального раз</w:t>
      </w:r>
      <w:r w:rsidR="000C5C0C" w:rsidRPr="009E7135">
        <w:rPr>
          <w:rFonts w:ascii="Times New Roman" w:hAnsi="Times New Roman" w:cs="Times New Roman"/>
          <w:sz w:val="28"/>
          <w:szCs w:val="28"/>
        </w:rPr>
        <w:t>вития педагогических работников для создания условий для непрерывного профессионального раз</w:t>
      </w:r>
      <w:r w:rsidR="00B56B24" w:rsidRPr="009E7135">
        <w:rPr>
          <w:rFonts w:ascii="Times New Roman" w:hAnsi="Times New Roman" w:cs="Times New Roman"/>
          <w:sz w:val="28"/>
          <w:szCs w:val="28"/>
        </w:rPr>
        <w:t>вития педагогических работников по направлениям:</w:t>
      </w:r>
    </w:p>
    <w:p w:rsidR="00B56B24" w:rsidRPr="009E7135" w:rsidRDefault="00B56B24" w:rsidP="00B5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выявление профессиональных дефицитов педагогических работников;  </w:t>
      </w:r>
    </w:p>
    <w:p w:rsidR="00B56B24" w:rsidRPr="009E7135" w:rsidRDefault="00B56B24" w:rsidP="00B56B24">
      <w:pPr>
        <w:tabs>
          <w:tab w:val="left" w:pos="1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повышение профессионального мастерства педагогических работников;</w:t>
      </w:r>
    </w:p>
    <w:p w:rsidR="00B56B24" w:rsidRPr="009E7135" w:rsidRDefault="00B56B24" w:rsidP="00B56B24">
      <w:pPr>
        <w:tabs>
          <w:tab w:val="left" w:pos="1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поддержка молодых педагогов и реализация программ наставничества п</w:t>
      </w:r>
      <w:r w:rsidRPr="009E7135">
        <w:rPr>
          <w:rFonts w:ascii="Times New Roman" w:hAnsi="Times New Roman" w:cs="Times New Roman"/>
          <w:sz w:val="28"/>
          <w:szCs w:val="28"/>
        </w:rPr>
        <w:t>е</w:t>
      </w:r>
      <w:r w:rsidRPr="009E7135">
        <w:rPr>
          <w:rFonts w:ascii="Times New Roman" w:hAnsi="Times New Roman" w:cs="Times New Roman"/>
          <w:sz w:val="28"/>
          <w:szCs w:val="28"/>
        </w:rPr>
        <w:t>дагогических работников;</w:t>
      </w:r>
    </w:p>
    <w:p w:rsidR="00B56B24" w:rsidRPr="009E7135" w:rsidRDefault="00B56B24" w:rsidP="00B56B24">
      <w:pPr>
        <w:tabs>
          <w:tab w:val="left" w:pos="15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поддержка методических объединений и профессиональных сообществ п</w:t>
      </w:r>
      <w:r w:rsidRPr="009E7135">
        <w:rPr>
          <w:rFonts w:ascii="Times New Roman" w:hAnsi="Times New Roman" w:cs="Times New Roman"/>
          <w:sz w:val="28"/>
          <w:szCs w:val="28"/>
        </w:rPr>
        <w:t>е</w:t>
      </w:r>
      <w:r w:rsidRPr="009E7135">
        <w:rPr>
          <w:rFonts w:ascii="Times New Roman" w:hAnsi="Times New Roman" w:cs="Times New Roman"/>
          <w:sz w:val="28"/>
          <w:szCs w:val="28"/>
        </w:rPr>
        <w:t>дагогов;</w:t>
      </w:r>
    </w:p>
    <w:p w:rsidR="00B56B24" w:rsidRPr="009E7135" w:rsidRDefault="00B56B24" w:rsidP="00B56B24">
      <w:pPr>
        <w:tabs>
          <w:tab w:val="left" w:pos="1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организация сетевого взаимодействия педагогов (методических объедин</w:t>
      </w:r>
      <w:r w:rsidRPr="009E7135">
        <w:rPr>
          <w:rFonts w:ascii="Times New Roman" w:hAnsi="Times New Roman" w:cs="Times New Roman"/>
          <w:sz w:val="28"/>
          <w:szCs w:val="28"/>
        </w:rPr>
        <w:t>е</w:t>
      </w:r>
      <w:r w:rsidRPr="009E7135">
        <w:rPr>
          <w:rFonts w:ascii="Times New Roman" w:hAnsi="Times New Roman" w:cs="Times New Roman"/>
          <w:sz w:val="28"/>
          <w:szCs w:val="28"/>
        </w:rPr>
        <w:t>ний, профессиональных сообществ педагогов);</w:t>
      </w:r>
    </w:p>
    <w:p w:rsidR="00B56B24" w:rsidRPr="009E7135" w:rsidRDefault="00B56B24" w:rsidP="00B56B24">
      <w:pPr>
        <w:tabs>
          <w:tab w:val="left" w:pos="1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выявление кадровых потребностей в образовательных организациях мун</w:t>
      </w:r>
      <w:r w:rsidRPr="009E7135">
        <w:rPr>
          <w:rFonts w:ascii="Times New Roman" w:hAnsi="Times New Roman" w:cs="Times New Roman"/>
          <w:sz w:val="28"/>
          <w:szCs w:val="28"/>
        </w:rPr>
        <w:t>и</w:t>
      </w:r>
      <w:r w:rsidRPr="009E7135">
        <w:rPr>
          <w:rFonts w:ascii="Times New Roman" w:hAnsi="Times New Roman" w:cs="Times New Roman"/>
          <w:sz w:val="28"/>
          <w:szCs w:val="28"/>
        </w:rPr>
        <w:t>ципалитета;</w:t>
      </w:r>
    </w:p>
    <w:p w:rsidR="00B56B24" w:rsidRPr="009F53A2" w:rsidRDefault="00B56B24" w:rsidP="00B56B24">
      <w:pPr>
        <w:tabs>
          <w:tab w:val="left" w:pos="19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135">
        <w:rPr>
          <w:rFonts w:ascii="Times New Roman" w:hAnsi="Times New Roman" w:cs="Times New Roman"/>
          <w:sz w:val="28"/>
          <w:szCs w:val="28"/>
        </w:rPr>
        <w:t xml:space="preserve"> - осуществление научно-методического сопровождения педагогических р</w:t>
      </w:r>
      <w:r w:rsidRPr="009E7135">
        <w:rPr>
          <w:rFonts w:ascii="Times New Roman" w:hAnsi="Times New Roman" w:cs="Times New Roman"/>
          <w:sz w:val="28"/>
          <w:szCs w:val="28"/>
        </w:rPr>
        <w:t>а</w:t>
      </w:r>
      <w:r w:rsidRPr="009E7135">
        <w:rPr>
          <w:rFonts w:ascii="Times New Roman" w:hAnsi="Times New Roman" w:cs="Times New Roman"/>
          <w:sz w:val="28"/>
          <w:szCs w:val="28"/>
        </w:rPr>
        <w:t>ботников.</w:t>
      </w:r>
    </w:p>
    <w:p w:rsidR="00C070EC" w:rsidRPr="009F53A2" w:rsidRDefault="00C070EC" w:rsidP="00C07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2</w:t>
      </w:r>
      <w:r w:rsidR="000C5C0C" w:rsidRPr="009F53A2">
        <w:rPr>
          <w:rFonts w:ascii="Times New Roman" w:hAnsi="Times New Roman" w:cs="Times New Roman"/>
          <w:sz w:val="28"/>
          <w:szCs w:val="28"/>
        </w:rPr>
        <w:t xml:space="preserve">.2. </w:t>
      </w:r>
      <w:r w:rsidRPr="009F53A2">
        <w:rPr>
          <w:rFonts w:ascii="Times New Roman" w:hAnsi="Times New Roman" w:cs="Times New Roman"/>
          <w:sz w:val="28"/>
          <w:szCs w:val="28"/>
        </w:rPr>
        <w:t>Задачи мониторинга:</w:t>
      </w:r>
    </w:p>
    <w:p w:rsidR="00C070EC" w:rsidRPr="009F53A2" w:rsidRDefault="00C070EC" w:rsidP="00C07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1)</w:t>
      </w:r>
      <w:r w:rsidRPr="009F53A2">
        <w:rPr>
          <w:rFonts w:ascii="Times New Roman" w:hAnsi="Times New Roman" w:cs="Times New Roman"/>
          <w:sz w:val="28"/>
          <w:szCs w:val="28"/>
        </w:rPr>
        <w:tab/>
        <w:t xml:space="preserve">определить уровни </w:t>
      </w:r>
      <w:proofErr w:type="spellStart"/>
      <w:r w:rsidRPr="009F53A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F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3A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F53A2">
        <w:rPr>
          <w:rFonts w:ascii="Times New Roman" w:hAnsi="Times New Roman" w:cs="Times New Roman"/>
          <w:sz w:val="28"/>
          <w:szCs w:val="28"/>
        </w:rPr>
        <w:t xml:space="preserve"> компетенций педагогических работников;</w:t>
      </w:r>
    </w:p>
    <w:p w:rsidR="00C070EC" w:rsidRPr="009F53A2" w:rsidRDefault="00C070EC" w:rsidP="00C070EC">
      <w:pPr>
        <w:tabs>
          <w:tab w:val="left" w:pos="153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2) выявить кадровые потребности в общеобразовательных учреждениях муниципалитета;</w:t>
      </w:r>
    </w:p>
    <w:p w:rsidR="00C070EC" w:rsidRPr="009F53A2" w:rsidRDefault="00C070EC" w:rsidP="00C070EC">
      <w:pPr>
        <w:tabs>
          <w:tab w:val="left" w:pos="133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3) выявить «проблемные зоны» в системе профессионального развития педагогических работников на уровне муниципалитета для последующей о</w:t>
      </w:r>
      <w:r w:rsidRPr="009F53A2">
        <w:rPr>
          <w:rFonts w:ascii="Times New Roman" w:hAnsi="Times New Roman" w:cs="Times New Roman"/>
          <w:sz w:val="28"/>
          <w:szCs w:val="28"/>
        </w:rPr>
        <w:t>р</w:t>
      </w:r>
      <w:r w:rsidRPr="009F53A2">
        <w:rPr>
          <w:rFonts w:ascii="Times New Roman" w:hAnsi="Times New Roman" w:cs="Times New Roman"/>
          <w:sz w:val="28"/>
          <w:szCs w:val="28"/>
        </w:rPr>
        <w:t>ганизации деятельности по их совершенствованию по направлениям:</w:t>
      </w:r>
    </w:p>
    <w:p w:rsidR="00C070EC" w:rsidRPr="009F53A2" w:rsidRDefault="00C070EC" w:rsidP="00C07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-повышение профессионального мастерства педагогических работников;</w:t>
      </w:r>
    </w:p>
    <w:p w:rsidR="00C070EC" w:rsidRPr="009F53A2" w:rsidRDefault="00C070EC" w:rsidP="00C070EC">
      <w:pPr>
        <w:tabs>
          <w:tab w:val="left" w:pos="15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-методическая поддержка молодых педагогов/реализация программ н</w:t>
      </w:r>
      <w:r w:rsidRPr="009F53A2">
        <w:rPr>
          <w:rFonts w:ascii="Times New Roman" w:hAnsi="Times New Roman" w:cs="Times New Roman"/>
          <w:sz w:val="28"/>
          <w:szCs w:val="28"/>
        </w:rPr>
        <w:t>а</w:t>
      </w:r>
      <w:r w:rsidRPr="009F53A2">
        <w:rPr>
          <w:rFonts w:ascii="Times New Roman" w:hAnsi="Times New Roman" w:cs="Times New Roman"/>
          <w:sz w:val="28"/>
          <w:szCs w:val="28"/>
        </w:rPr>
        <w:t>ставничества педагогических работников;</w:t>
      </w:r>
    </w:p>
    <w:p w:rsidR="00C070EC" w:rsidRPr="009F53A2" w:rsidRDefault="00C070EC" w:rsidP="00C070EC">
      <w:pPr>
        <w:tabs>
          <w:tab w:val="left" w:pos="15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-реализация сетевого взаимодействия п</w:t>
      </w:r>
      <w:r w:rsidR="00037418" w:rsidRPr="009F53A2">
        <w:rPr>
          <w:rFonts w:ascii="Times New Roman" w:hAnsi="Times New Roman" w:cs="Times New Roman"/>
          <w:sz w:val="28"/>
          <w:szCs w:val="28"/>
        </w:rPr>
        <w:t>едагогов (районных и регионал</w:t>
      </w:r>
      <w:r w:rsidR="00037418" w:rsidRPr="009F53A2">
        <w:rPr>
          <w:rFonts w:ascii="Times New Roman" w:hAnsi="Times New Roman" w:cs="Times New Roman"/>
          <w:sz w:val="28"/>
          <w:szCs w:val="28"/>
        </w:rPr>
        <w:t>ь</w:t>
      </w:r>
      <w:r w:rsidR="00037418" w:rsidRPr="009F53A2">
        <w:rPr>
          <w:rFonts w:ascii="Times New Roman" w:hAnsi="Times New Roman" w:cs="Times New Roman"/>
          <w:sz w:val="28"/>
          <w:szCs w:val="28"/>
        </w:rPr>
        <w:t>ных пр</w:t>
      </w:r>
      <w:r w:rsidRPr="009F53A2">
        <w:rPr>
          <w:rFonts w:ascii="Times New Roman" w:hAnsi="Times New Roman" w:cs="Times New Roman"/>
          <w:sz w:val="28"/>
          <w:szCs w:val="28"/>
        </w:rPr>
        <w:t>едметных объединений) на муниципальном уровне.</w:t>
      </w:r>
    </w:p>
    <w:p w:rsidR="00C070EC" w:rsidRPr="009F53A2" w:rsidRDefault="000C5C0C" w:rsidP="00C07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2.3.</w:t>
      </w:r>
      <w:r w:rsidR="00C070EC" w:rsidRPr="009F53A2">
        <w:rPr>
          <w:rFonts w:ascii="Times New Roman" w:hAnsi="Times New Roman" w:cs="Times New Roman"/>
          <w:sz w:val="28"/>
          <w:szCs w:val="28"/>
        </w:rPr>
        <w:t>Принципы мониторинга:</w:t>
      </w:r>
    </w:p>
    <w:p w:rsidR="00C070EC" w:rsidRPr="009F53A2" w:rsidRDefault="00C070EC" w:rsidP="00C070EC">
      <w:pPr>
        <w:tabs>
          <w:tab w:val="left" w:pos="153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1)</w:t>
      </w:r>
      <w:r w:rsidR="00037418" w:rsidRPr="009F53A2">
        <w:rPr>
          <w:rFonts w:ascii="Times New Roman" w:hAnsi="Times New Roman" w:cs="Times New Roman"/>
          <w:sz w:val="28"/>
          <w:szCs w:val="28"/>
        </w:rPr>
        <w:t xml:space="preserve"> </w:t>
      </w:r>
      <w:r w:rsidRPr="009F53A2">
        <w:rPr>
          <w:rFonts w:ascii="Times New Roman" w:hAnsi="Times New Roman" w:cs="Times New Roman"/>
          <w:sz w:val="28"/>
          <w:szCs w:val="28"/>
        </w:rPr>
        <w:t>полнота и достоверность информации о состоянии системы обеспеч</w:t>
      </w:r>
      <w:r w:rsidRPr="009F53A2">
        <w:rPr>
          <w:rFonts w:ascii="Times New Roman" w:hAnsi="Times New Roman" w:cs="Times New Roman"/>
          <w:sz w:val="28"/>
          <w:szCs w:val="28"/>
        </w:rPr>
        <w:t>е</w:t>
      </w:r>
      <w:r w:rsidRPr="009F53A2">
        <w:rPr>
          <w:rFonts w:ascii="Times New Roman" w:hAnsi="Times New Roman" w:cs="Times New Roman"/>
          <w:sz w:val="28"/>
          <w:szCs w:val="28"/>
        </w:rPr>
        <w:t>ния профессионального развития педагогических работников, полученной в результате мониторинговых исследований;</w:t>
      </w:r>
    </w:p>
    <w:p w:rsidR="00C070EC" w:rsidRPr="009F53A2" w:rsidRDefault="00C070EC" w:rsidP="00C070EC">
      <w:pPr>
        <w:tabs>
          <w:tab w:val="left" w:pos="153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2)</w:t>
      </w:r>
      <w:r w:rsidR="00037418" w:rsidRPr="009F53A2">
        <w:rPr>
          <w:rFonts w:ascii="Times New Roman" w:hAnsi="Times New Roman" w:cs="Times New Roman"/>
          <w:sz w:val="28"/>
          <w:szCs w:val="28"/>
        </w:rPr>
        <w:t xml:space="preserve"> </w:t>
      </w:r>
      <w:r w:rsidRPr="009F53A2">
        <w:rPr>
          <w:rFonts w:ascii="Times New Roman" w:hAnsi="Times New Roman" w:cs="Times New Roman"/>
          <w:sz w:val="28"/>
          <w:szCs w:val="28"/>
        </w:rPr>
        <w:t xml:space="preserve">открытость и доступность информации о результатах мониторинговых </w:t>
      </w:r>
      <w:proofErr w:type="spellStart"/>
      <w:r w:rsidRPr="009F53A2">
        <w:rPr>
          <w:rFonts w:ascii="Times New Roman" w:hAnsi="Times New Roman" w:cs="Times New Roman"/>
          <w:sz w:val="28"/>
          <w:szCs w:val="28"/>
        </w:rPr>
        <w:t>иссследований</w:t>
      </w:r>
      <w:proofErr w:type="spellEnd"/>
      <w:r w:rsidRPr="009F53A2">
        <w:rPr>
          <w:rFonts w:ascii="Times New Roman" w:hAnsi="Times New Roman" w:cs="Times New Roman"/>
          <w:sz w:val="28"/>
          <w:szCs w:val="28"/>
        </w:rPr>
        <w:t xml:space="preserve"> для заинтересованных групп пользователей;</w:t>
      </w:r>
    </w:p>
    <w:p w:rsidR="00C070EC" w:rsidRDefault="00C070EC" w:rsidP="00C07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3A2">
        <w:rPr>
          <w:rFonts w:ascii="Times New Roman" w:hAnsi="Times New Roman" w:cs="Times New Roman"/>
          <w:sz w:val="28"/>
          <w:szCs w:val="28"/>
        </w:rPr>
        <w:t>3)</w:t>
      </w:r>
      <w:r w:rsidRPr="009F53A2">
        <w:rPr>
          <w:rFonts w:ascii="Times New Roman" w:hAnsi="Times New Roman" w:cs="Times New Roman"/>
          <w:sz w:val="28"/>
          <w:szCs w:val="28"/>
        </w:rPr>
        <w:tab/>
        <w:t>систематичность сбора и обработки информации.</w:t>
      </w:r>
    </w:p>
    <w:p w:rsidR="00DC686B" w:rsidRPr="009F53A2" w:rsidRDefault="00DC686B" w:rsidP="00B5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86B" w:rsidRPr="00B56B24" w:rsidRDefault="00DC686B" w:rsidP="00DC686B">
      <w:pPr>
        <w:tabs>
          <w:tab w:val="left" w:pos="3100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bookmark4"/>
      <w:bookmarkStart w:id="1" w:name="bookmark3"/>
      <w:r w:rsidRPr="00B56B24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56B24" w:rsidRPr="00B56B24">
        <w:rPr>
          <w:rFonts w:ascii="Times New Roman" w:hAnsi="Times New Roman" w:cs="Times New Roman"/>
          <w:bCs/>
          <w:sz w:val="28"/>
          <w:szCs w:val="28"/>
        </w:rPr>
        <w:t>П</w:t>
      </w:r>
      <w:r w:rsidRPr="00B56B24">
        <w:rPr>
          <w:rFonts w:ascii="Times New Roman" w:hAnsi="Times New Roman" w:cs="Times New Roman"/>
          <w:bCs/>
          <w:sz w:val="28"/>
          <w:szCs w:val="28"/>
        </w:rPr>
        <w:t>оказатели мониторинга</w:t>
      </w:r>
      <w:bookmarkEnd w:id="0"/>
    </w:p>
    <w:p w:rsidR="00DC686B" w:rsidRPr="00DC686B" w:rsidRDefault="00B56B24" w:rsidP="00DC686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C686B" w:rsidRPr="00DC686B">
        <w:rPr>
          <w:rFonts w:ascii="Times New Roman" w:hAnsi="Times New Roman" w:cs="Times New Roman"/>
          <w:sz w:val="28"/>
          <w:szCs w:val="28"/>
        </w:rPr>
        <w:t xml:space="preserve">.  Показатели мониторинга представлены в приложении к настоящему </w:t>
      </w:r>
      <w:r w:rsidR="00DC686B">
        <w:rPr>
          <w:rFonts w:ascii="Times New Roman" w:hAnsi="Times New Roman" w:cs="Times New Roman"/>
          <w:sz w:val="28"/>
          <w:szCs w:val="28"/>
        </w:rPr>
        <w:t>П</w:t>
      </w:r>
      <w:r w:rsidR="00DC686B" w:rsidRPr="00DC686B">
        <w:rPr>
          <w:rFonts w:ascii="Times New Roman" w:hAnsi="Times New Roman" w:cs="Times New Roman"/>
          <w:sz w:val="28"/>
          <w:szCs w:val="28"/>
        </w:rPr>
        <w:t>ол</w:t>
      </w:r>
      <w:r w:rsidR="00DC686B">
        <w:rPr>
          <w:rFonts w:ascii="Times New Roman" w:hAnsi="Times New Roman" w:cs="Times New Roman"/>
          <w:sz w:val="28"/>
          <w:szCs w:val="28"/>
        </w:rPr>
        <w:t>оже</w:t>
      </w:r>
      <w:r w:rsidR="00DC686B" w:rsidRPr="00DC686B">
        <w:rPr>
          <w:rFonts w:ascii="Times New Roman" w:hAnsi="Times New Roman" w:cs="Times New Roman"/>
          <w:sz w:val="28"/>
          <w:szCs w:val="28"/>
        </w:rPr>
        <w:t>нию.</w:t>
      </w:r>
    </w:p>
    <w:p w:rsidR="004D5E30" w:rsidRPr="00B56B24" w:rsidRDefault="00DC686B" w:rsidP="00DC686B">
      <w:pPr>
        <w:tabs>
          <w:tab w:val="left" w:pos="426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56B24">
        <w:rPr>
          <w:rFonts w:ascii="Times New Roman" w:hAnsi="Times New Roman" w:cs="Times New Roman"/>
          <w:bCs/>
          <w:sz w:val="28"/>
          <w:szCs w:val="28"/>
        </w:rPr>
        <w:t>4</w:t>
      </w:r>
      <w:r w:rsidR="004D5E30" w:rsidRPr="00B56B24">
        <w:rPr>
          <w:rFonts w:ascii="Times New Roman" w:hAnsi="Times New Roman" w:cs="Times New Roman"/>
          <w:bCs/>
          <w:sz w:val="28"/>
          <w:szCs w:val="28"/>
        </w:rPr>
        <w:t>. Использование информации, полученной в рамках мониторинга</w:t>
      </w:r>
      <w:bookmarkEnd w:id="1"/>
    </w:p>
    <w:p w:rsidR="004D5E30" w:rsidRPr="00DC686B" w:rsidRDefault="00DC686B" w:rsidP="00DC686B">
      <w:pPr>
        <w:tabs>
          <w:tab w:val="left" w:pos="426"/>
          <w:tab w:val="left" w:pos="152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8254C">
        <w:rPr>
          <w:rFonts w:ascii="Times New Roman" w:hAnsi="Times New Roman" w:cs="Times New Roman"/>
          <w:sz w:val="28"/>
          <w:szCs w:val="28"/>
        </w:rPr>
        <w:t xml:space="preserve">.1. </w:t>
      </w:r>
      <w:r w:rsidR="004D5E30" w:rsidRPr="00DC686B">
        <w:rPr>
          <w:rFonts w:ascii="Times New Roman" w:hAnsi="Times New Roman" w:cs="Times New Roman"/>
          <w:sz w:val="28"/>
          <w:szCs w:val="28"/>
        </w:rPr>
        <w:t>Результаты мониторинга, как источник объективной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5E30" w:rsidRPr="00DC686B">
        <w:rPr>
          <w:rFonts w:ascii="Times New Roman" w:hAnsi="Times New Roman" w:cs="Times New Roman"/>
          <w:sz w:val="28"/>
          <w:szCs w:val="28"/>
        </w:rPr>
        <w:t xml:space="preserve"> достоверной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4D5E30" w:rsidRPr="00DC686B">
        <w:rPr>
          <w:rFonts w:ascii="Times New Roman" w:hAnsi="Times New Roman" w:cs="Times New Roman"/>
          <w:sz w:val="28"/>
          <w:szCs w:val="28"/>
        </w:rPr>
        <w:t>н</w:t>
      </w:r>
      <w:r w:rsidR="004D5E30" w:rsidRPr="00DC686B">
        <w:rPr>
          <w:rFonts w:ascii="Times New Roman" w:hAnsi="Times New Roman" w:cs="Times New Roman"/>
          <w:sz w:val="28"/>
          <w:szCs w:val="28"/>
        </w:rPr>
        <w:t>формации о состоянии системы обеспечения профессионального развития педагогических работников предоставляются заинтересованным в оценке к</w:t>
      </w:r>
      <w:r w:rsidR="004D5E30" w:rsidRPr="00DC686B">
        <w:rPr>
          <w:rFonts w:ascii="Times New Roman" w:hAnsi="Times New Roman" w:cs="Times New Roman"/>
          <w:sz w:val="28"/>
          <w:szCs w:val="28"/>
        </w:rPr>
        <w:t>а</w:t>
      </w:r>
      <w:r w:rsidR="004D5E30" w:rsidRPr="00DC686B">
        <w:rPr>
          <w:rFonts w:ascii="Times New Roman" w:hAnsi="Times New Roman" w:cs="Times New Roman"/>
          <w:sz w:val="28"/>
          <w:szCs w:val="28"/>
        </w:rPr>
        <w:t>чества  образования сторонам:</w:t>
      </w:r>
    </w:p>
    <w:p w:rsidR="004D5E30" w:rsidRPr="00DC686B" w:rsidRDefault="004D5E30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МКУ «Управление образования Мотыгинского района»;</w:t>
      </w:r>
    </w:p>
    <w:p w:rsidR="004D5E30" w:rsidRDefault="004D5E30" w:rsidP="00DC686B">
      <w:pPr>
        <w:tabs>
          <w:tab w:val="left" w:pos="426"/>
          <w:tab w:val="left" w:pos="1387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образовательным учреждениям, подведомственным Управлению образ</w:t>
      </w:r>
      <w:r w:rsidRPr="00DC686B">
        <w:rPr>
          <w:rFonts w:ascii="Times New Roman" w:hAnsi="Times New Roman" w:cs="Times New Roman"/>
          <w:sz w:val="28"/>
          <w:szCs w:val="28"/>
        </w:rPr>
        <w:t>о</w:t>
      </w:r>
      <w:r w:rsidRPr="00DC686B">
        <w:rPr>
          <w:rFonts w:ascii="Times New Roman" w:hAnsi="Times New Roman" w:cs="Times New Roman"/>
          <w:sz w:val="28"/>
          <w:szCs w:val="28"/>
        </w:rPr>
        <w:t>вания</w:t>
      </w:r>
      <w:r w:rsidR="0068254C">
        <w:rPr>
          <w:rFonts w:ascii="Times New Roman" w:hAnsi="Times New Roman" w:cs="Times New Roman"/>
          <w:sz w:val="28"/>
          <w:szCs w:val="28"/>
        </w:rPr>
        <w:t>.</w:t>
      </w:r>
    </w:p>
    <w:p w:rsidR="008C3A89" w:rsidRDefault="008C3A89" w:rsidP="008C3A89">
      <w:pPr>
        <w:tabs>
          <w:tab w:val="left" w:pos="426"/>
          <w:tab w:val="left" w:pos="1387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C3A89">
        <w:rPr>
          <w:rFonts w:ascii="Times New Roman" w:hAnsi="Times New Roman" w:cs="Times New Roman"/>
          <w:sz w:val="28"/>
          <w:szCs w:val="28"/>
        </w:rPr>
        <w:t>обучающимся и их родителям (законным представителям) образовател</w:t>
      </w:r>
      <w:r w:rsidRPr="008C3A89">
        <w:rPr>
          <w:rFonts w:ascii="Times New Roman" w:hAnsi="Times New Roman" w:cs="Times New Roman"/>
          <w:sz w:val="28"/>
          <w:szCs w:val="28"/>
        </w:rPr>
        <w:t>ь</w:t>
      </w:r>
      <w:r w:rsidRPr="008C3A89">
        <w:rPr>
          <w:rFonts w:ascii="Times New Roman" w:hAnsi="Times New Roman" w:cs="Times New Roman"/>
          <w:sz w:val="28"/>
          <w:szCs w:val="28"/>
        </w:rPr>
        <w:t>ных организаций,</w:t>
      </w:r>
      <w:r w:rsidRPr="00921AA8">
        <w:rPr>
          <w:rFonts w:ascii="Times New Roman" w:hAnsi="Times New Roman" w:cs="Times New Roman"/>
        </w:rPr>
        <w:t xml:space="preserve"> </w:t>
      </w:r>
      <w:r w:rsidRPr="00DC686B">
        <w:rPr>
          <w:rFonts w:ascii="Times New Roman" w:hAnsi="Times New Roman" w:cs="Times New Roman"/>
          <w:sz w:val="28"/>
          <w:szCs w:val="28"/>
        </w:rPr>
        <w:t>подведомственным Управлению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A89" w:rsidRPr="008C3A89" w:rsidRDefault="008C3A89" w:rsidP="008C3A89">
      <w:pPr>
        <w:tabs>
          <w:tab w:val="left" w:pos="1456"/>
        </w:tabs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8C3A89">
        <w:rPr>
          <w:rFonts w:ascii="Times New Roman" w:hAnsi="Times New Roman" w:cs="Times New Roman"/>
          <w:sz w:val="28"/>
          <w:szCs w:val="28"/>
        </w:rPr>
        <w:t>средствам массовой информации;</w:t>
      </w:r>
    </w:p>
    <w:p w:rsidR="008C3A89" w:rsidRPr="008C3A89" w:rsidRDefault="008C3A89" w:rsidP="008C3A89">
      <w:pPr>
        <w:tabs>
          <w:tab w:val="left" w:pos="1456"/>
        </w:tabs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8C3A89">
        <w:rPr>
          <w:rFonts w:ascii="Times New Roman" w:hAnsi="Times New Roman" w:cs="Times New Roman"/>
          <w:sz w:val="28"/>
          <w:szCs w:val="28"/>
        </w:rPr>
        <w:t>иным гражданам и организациям.</w:t>
      </w:r>
    </w:p>
    <w:p w:rsidR="004D5E30" w:rsidRPr="00DC686B" w:rsidRDefault="00DC686B" w:rsidP="00DC686B">
      <w:pPr>
        <w:tabs>
          <w:tab w:val="left" w:pos="426"/>
          <w:tab w:val="left" w:pos="1435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54C">
        <w:rPr>
          <w:rFonts w:ascii="Times New Roman" w:hAnsi="Times New Roman" w:cs="Times New Roman"/>
          <w:sz w:val="28"/>
          <w:szCs w:val="28"/>
        </w:rPr>
        <w:t xml:space="preserve">.2. </w:t>
      </w:r>
      <w:r w:rsidR="004D5E30" w:rsidRPr="00DC686B">
        <w:rPr>
          <w:rFonts w:ascii="Times New Roman" w:hAnsi="Times New Roman" w:cs="Times New Roman"/>
          <w:sz w:val="28"/>
          <w:szCs w:val="28"/>
        </w:rPr>
        <w:t>Результаты мониторинга используются для решения управленческих задач на муниципальном уровне  и уровне образовательного учреждения.</w:t>
      </w:r>
    </w:p>
    <w:p w:rsidR="004D5E30" w:rsidRPr="00DC686B" w:rsidRDefault="00DC686B" w:rsidP="00DC686B">
      <w:pPr>
        <w:tabs>
          <w:tab w:val="left" w:pos="426"/>
          <w:tab w:val="left" w:pos="146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54C">
        <w:rPr>
          <w:rFonts w:ascii="Times New Roman" w:hAnsi="Times New Roman" w:cs="Times New Roman"/>
          <w:sz w:val="28"/>
          <w:szCs w:val="28"/>
        </w:rPr>
        <w:t xml:space="preserve">.2.1. </w:t>
      </w:r>
      <w:r w:rsidR="004D5E30" w:rsidRPr="00DC686B">
        <w:rPr>
          <w:rFonts w:ascii="Times New Roman" w:hAnsi="Times New Roman" w:cs="Times New Roman"/>
          <w:sz w:val="28"/>
          <w:szCs w:val="28"/>
        </w:rPr>
        <w:t>На муниципальном уровне:</w:t>
      </w:r>
    </w:p>
    <w:p w:rsidR="004D5E30" w:rsidRPr="00DC686B" w:rsidRDefault="004D5E30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информирования граждан о системе профессионального развития педаг</w:t>
      </w:r>
      <w:r w:rsidRPr="00DC686B">
        <w:rPr>
          <w:rFonts w:ascii="Times New Roman" w:hAnsi="Times New Roman" w:cs="Times New Roman"/>
          <w:sz w:val="28"/>
          <w:szCs w:val="28"/>
        </w:rPr>
        <w:t>о</w:t>
      </w:r>
      <w:r w:rsidRPr="00DC686B">
        <w:rPr>
          <w:rFonts w:ascii="Times New Roman" w:hAnsi="Times New Roman" w:cs="Times New Roman"/>
          <w:sz w:val="28"/>
          <w:szCs w:val="28"/>
        </w:rPr>
        <w:t>гических работников;</w:t>
      </w:r>
    </w:p>
    <w:p w:rsidR="004D5E30" w:rsidRPr="00DC686B" w:rsidRDefault="004D5E30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разработки программ и планов адресной помощи образовательным учр</w:t>
      </w:r>
      <w:r w:rsidRPr="00DC686B">
        <w:rPr>
          <w:rFonts w:ascii="Times New Roman" w:hAnsi="Times New Roman" w:cs="Times New Roman"/>
          <w:sz w:val="28"/>
          <w:szCs w:val="28"/>
        </w:rPr>
        <w:t>е</w:t>
      </w:r>
      <w:r w:rsidRPr="00DC686B">
        <w:rPr>
          <w:rFonts w:ascii="Times New Roman" w:hAnsi="Times New Roman" w:cs="Times New Roman"/>
          <w:sz w:val="28"/>
          <w:szCs w:val="28"/>
        </w:rPr>
        <w:t>ждениям;</w:t>
      </w:r>
    </w:p>
    <w:p w:rsidR="004D5E30" w:rsidRPr="00DC686B" w:rsidRDefault="004D5E30" w:rsidP="00DC686B">
      <w:pPr>
        <w:tabs>
          <w:tab w:val="left" w:pos="426"/>
          <w:tab w:val="left" w:pos="144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разработки/корректировки программ развития, инновационных проектов и программ и оценки их эффективности</w:t>
      </w:r>
      <w:r w:rsidR="008C3A89">
        <w:rPr>
          <w:rFonts w:ascii="Times New Roman" w:hAnsi="Times New Roman" w:cs="Times New Roman"/>
          <w:sz w:val="28"/>
          <w:szCs w:val="28"/>
        </w:rPr>
        <w:t>;</w:t>
      </w:r>
    </w:p>
    <w:p w:rsidR="004D5E30" w:rsidRPr="00DC686B" w:rsidRDefault="004D5E30" w:rsidP="00DC686B">
      <w:pPr>
        <w:tabs>
          <w:tab w:val="left" w:pos="426"/>
          <w:tab w:val="left" w:pos="145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стимулирования руководителей образовательных учреждений;</w:t>
      </w:r>
    </w:p>
    <w:p w:rsidR="004D5E30" w:rsidRPr="00DC686B" w:rsidRDefault="004D5E30" w:rsidP="00DC686B">
      <w:pPr>
        <w:tabs>
          <w:tab w:val="left" w:pos="426"/>
          <w:tab w:val="left" w:pos="1475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формирования заказа на повышение квалификации педагогических и р</w:t>
      </w:r>
      <w:r w:rsidRPr="00DC686B">
        <w:rPr>
          <w:rFonts w:ascii="Times New Roman" w:hAnsi="Times New Roman" w:cs="Times New Roman"/>
          <w:sz w:val="28"/>
          <w:szCs w:val="28"/>
        </w:rPr>
        <w:t>у</w:t>
      </w:r>
      <w:r w:rsidRPr="00DC686B">
        <w:rPr>
          <w:rFonts w:ascii="Times New Roman" w:hAnsi="Times New Roman" w:cs="Times New Roman"/>
          <w:sz w:val="28"/>
          <w:szCs w:val="28"/>
        </w:rPr>
        <w:t>ководящих работников;</w:t>
      </w:r>
    </w:p>
    <w:p w:rsidR="004D5E30" w:rsidRPr="00DC686B" w:rsidRDefault="004D5E30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планирования  методической работы;</w:t>
      </w:r>
    </w:p>
    <w:p w:rsidR="004D5E30" w:rsidRPr="00DC686B" w:rsidRDefault="004D5E30" w:rsidP="00DC686B">
      <w:pPr>
        <w:tabs>
          <w:tab w:val="left" w:pos="426"/>
          <w:tab w:val="left" w:pos="145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подготовки аналитических отчетов и публичных докладов.</w:t>
      </w:r>
    </w:p>
    <w:p w:rsidR="004D5E30" w:rsidRPr="00DC686B" w:rsidRDefault="00DC686B" w:rsidP="00DC686B">
      <w:pPr>
        <w:tabs>
          <w:tab w:val="left" w:pos="426"/>
          <w:tab w:val="left" w:pos="145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E30" w:rsidRPr="00DC686B">
        <w:rPr>
          <w:rFonts w:ascii="Times New Roman" w:hAnsi="Times New Roman" w:cs="Times New Roman"/>
          <w:sz w:val="28"/>
          <w:szCs w:val="28"/>
        </w:rPr>
        <w:t>.2.2. На уровне образовательного учреждения для:</w:t>
      </w:r>
    </w:p>
    <w:p w:rsidR="004D5E30" w:rsidRPr="00DC686B" w:rsidRDefault="004D5E30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информирования педагогов о результатах текущего мониторинга;</w:t>
      </w:r>
    </w:p>
    <w:p w:rsidR="004D5E30" w:rsidRPr="00DC686B" w:rsidRDefault="004D5E30" w:rsidP="00DC686B">
      <w:pPr>
        <w:tabs>
          <w:tab w:val="left" w:pos="426"/>
          <w:tab w:val="left" w:pos="1456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разработки/корректировки программ развития образовательного учрежд</w:t>
      </w:r>
      <w:r w:rsidRPr="00DC686B">
        <w:rPr>
          <w:rFonts w:ascii="Times New Roman" w:hAnsi="Times New Roman" w:cs="Times New Roman"/>
          <w:sz w:val="28"/>
          <w:szCs w:val="28"/>
        </w:rPr>
        <w:t>е</w:t>
      </w:r>
      <w:r w:rsidRPr="00DC686B">
        <w:rPr>
          <w:rFonts w:ascii="Times New Roman" w:hAnsi="Times New Roman" w:cs="Times New Roman"/>
          <w:sz w:val="28"/>
          <w:szCs w:val="28"/>
        </w:rPr>
        <w:t>ния;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</w:t>
      </w:r>
      <w:r w:rsidRPr="00DC686B">
        <w:rPr>
          <w:rFonts w:ascii="Times New Roman" w:hAnsi="Times New Roman" w:cs="Times New Roman"/>
          <w:sz w:val="28"/>
          <w:szCs w:val="28"/>
        </w:rPr>
        <w:t>и</w:t>
      </w:r>
      <w:r w:rsidRPr="00DC686B">
        <w:rPr>
          <w:rFonts w:ascii="Times New Roman" w:hAnsi="Times New Roman" w:cs="Times New Roman"/>
          <w:sz w:val="28"/>
          <w:szCs w:val="28"/>
        </w:rPr>
        <w:t>фикации и системы стимулирования работников общеобразовательных орг</w:t>
      </w:r>
      <w:r w:rsidRPr="00DC686B">
        <w:rPr>
          <w:rFonts w:ascii="Times New Roman" w:hAnsi="Times New Roman" w:cs="Times New Roman"/>
          <w:sz w:val="28"/>
          <w:szCs w:val="28"/>
        </w:rPr>
        <w:t>а</w:t>
      </w:r>
      <w:r w:rsidRPr="00DC686B">
        <w:rPr>
          <w:rFonts w:ascii="Times New Roman" w:hAnsi="Times New Roman" w:cs="Times New Roman"/>
          <w:sz w:val="28"/>
          <w:szCs w:val="28"/>
        </w:rPr>
        <w:t>низаций;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подготовки программ и планов повышения квалификации педагогическ</w:t>
      </w:r>
      <w:r w:rsidRPr="00DC686B">
        <w:rPr>
          <w:rFonts w:ascii="Times New Roman" w:hAnsi="Times New Roman" w:cs="Times New Roman"/>
          <w:sz w:val="28"/>
          <w:szCs w:val="28"/>
        </w:rPr>
        <w:t>о</w:t>
      </w:r>
      <w:r w:rsidRPr="00DC686B">
        <w:rPr>
          <w:rFonts w:ascii="Times New Roman" w:hAnsi="Times New Roman" w:cs="Times New Roman"/>
          <w:sz w:val="28"/>
          <w:szCs w:val="28"/>
        </w:rPr>
        <w:t>го коллектива и индивидуальных планов развития педагогов;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планирования работы школьных методических объединений, сообществ;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DC68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C686B">
        <w:rPr>
          <w:rFonts w:ascii="Times New Roman" w:hAnsi="Times New Roman" w:cs="Times New Roman"/>
          <w:sz w:val="28"/>
          <w:szCs w:val="28"/>
        </w:rPr>
        <w:t xml:space="preserve"> и подготовки отчетов;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оптимизации инфраструктуры и системы управления;</w:t>
      </w:r>
    </w:p>
    <w:p w:rsidR="004D5E30" w:rsidRPr="00DC686B" w:rsidRDefault="004D5E30" w:rsidP="00DC686B">
      <w:pPr>
        <w:tabs>
          <w:tab w:val="left" w:pos="426"/>
          <w:tab w:val="left" w:pos="146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686B">
        <w:rPr>
          <w:rFonts w:ascii="Times New Roman" w:hAnsi="Times New Roman" w:cs="Times New Roman"/>
          <w:sz w:val="28"/>
          <w:szCs w:val="28"/>
        </w:rPr>
        <w:t>планирования внутреннего контроля.</w:t>
      </w:r>
    </w:p>
    <w:p w:rsidR="004D5E30" w:rsidRPr="00DC686B" w:rsidRDefault="00DC686B" w:rsidP="00DC686B">
      <w:pPr>
        <w:tabs>
          <w:tab w:val="left" w:pos="426"/>
          <w:tab w:val="left" w:pos="14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E30" w:rsidRPr="00DC686B">
        <w:rPr>
          <w:rFonts w:ascii="Times New Roman" w:hAnsi="Times New Roman" w:cs="Times New Roman"/>
          <w:sz w:val="28"/>
          <w:szCs w:val="28"/>
        </w:rPr>
        <w:t>.3</w:t>
      </w:r>
      <w:r w:rsidR="004D5E30" w:rsidRPr="00DC686B">
        <w:rPr>
          <w:rFonts w:ascii="Times New Roman" w:hAnsi="Times New Roman" w:cs="Times New Roman"/>
          <w:sz w:val="28"/>
          <w:szCs w:val="28"/>
        </w:rPr>
        <w:tab/>
        <w:t>Общая информация о результатах мониторинга размещается на официальном сайте МКУ «Управление образования Мотыгинского района»</w:t>
      </w:r>
      <w:r w:rsidR="008C3A89">
        <w:rPr>
          <w:rFonts w:ascii="Times New Roman" w:hAnsi="Times New Roman" w:cs="Times New Roman"/>
          <w:sz w:val="28"/>
          <w:szCs w:val="28"/>
        </w:rPr>
        <w:t>.</w:t>
      </w:r>
    </w:p>
    <w:p w:rsidR="00FD6466" w:rsidRPr="00BB4209" w:rsidRDefault="00FD6466" w:rsidP="00FD6466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209" w:rsidRDefault="00BB4209" w:rsidP="0068254C">
      <w:pPr>
        <w:pStyle w:val="a5"/>
        <w:numPr>
          <w:ilvl w:val="0"/>
          <w:numId w:val="5"/>
        </w:numPr>
        <w:tabs>
          <w:tab w:val="left" w:pos="3038"/>
        </w:tabs>
        <w:jc w:val="center"/>
        <w:rPr>
          <w:sz w:val="28"/>
          <w:szCs w:val="28"/>
        </w:rPr>
      </w:pPr>
      <w:r w:rsidRPr="0068254C">
        <w:rPr>
          <w:sz w:val="28"/>
          <w:szCs w:val="28"/>
        </w:rPr>
        <w:t>Методы сбора и обработки информации</w:t>
      </w:r>
    </w:p>
    <w:p w:rsidR="00BB4209" w:rsidRPr="00BB4209" w:rsidRDefault="0068254C" w:rsidP="002611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3B64">
        <w:rPr>
          <w:rFonts w:ascii="Times New Roman" w:hAnsi="Times New Roman" w:cs="Times New Roman"/>
          <w:sz w:val="28"/>
          <w:szCs w:val="28"/>
        </w:rPr>
        <w:t>.1</w:t>
      </w:r>
      <w:r w:rsidR="00A70F68">
        <w:rPr>
          <w:rFonts w:ascii="Times New Roman" w:hAnsi="Times New Roman" w:cs="Times New Roman"/>
          <w:sz w:val="28"/>
          <w:szCs w:val="28"/>
        </w:rPr>
        <w:t xml:space="preserve">. </w:t>
      </w:r>
      <w:r w:rsidR="00BB4209" w:rsidRPr="00BB4209">
        <w:rPr>
          <w:rFonts w:ascii="Times New Roman" w:hAnsi="Times New Roman" w:cs="Times New Roman"/>
          <w:sz w:val="28"/>
          <w:szCs w:val="28"/>
        </w:rPr>
        <w:t>Основные функции по сбору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4209" w:rsidRPr="00BB4209">
        <w:rPr>
          <w:rFonts w:ascii="Times New Roman" w:hAnsi="Times New Roman" w:cs="Times New Roman"/>
          <w:sz w:val="28"/>
          <w:szCs w:val="28"/>
        </w:rPr>
        <w:t>обработке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систематизации и хран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нию, </w:t>
      </w:r>
      <w:r w:rsidRPr="0068254C">
        <w:rPr>
          <w:rFonts w:ascii="Times New Roman" w:hAnsi="Times New Roman" w:cs="Times New Roman"/>
          <w:sz w:val="28"/>
          <w:szCs w:val="28"/>
        </w:rPr>
        <w:t>полученной в результате проведения мониторинга информаци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921AA8">
        <w:rPr>
          <w:rFonts w:ascii="Times New Roman" w:hAnsi="Times New Roman" w:cs="Times New Roman"/>
        </w:rPr>
        <w:t xml:space="preserve"> </w:t>
      </w:r>
      <w:r w:rsidR="00BB4209" w:rsidRPr="00BB4209">
        <w:rPr>
          <w:rFonts w:ascii="Times New Roman" w:hAnsi="Times New Roman" w:cs="Times New Roman"/>
          <w:sz w:val="28"/>
          <w:szCs w:val="28"/>
        </w:rPr>
        <w:t>возл</w:t>
      </w:r>
      <w:r w:rsidR="00BB4209" w:rsidRPr="00BB4209">
        <w:rPr>
          <w:rFonts w:ascii="Times New Roman" w:hAnsi="Times New Roman" w:cs="Times New Roman"/>
          <w:sz w:val="28"/>
          <w:szCs w:val="28"/>
        </w:rPr>
        <w:t>а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гаются на </w:t>
      </w:r>
      <w:r w:rsidR="00A70F68">
        <w:rPr>
          <w:rFonts w:ascii="Times New Roman" w:hAnsi="Times New Roman" w:cs="Times New Roman"/>
          <w:sz w:val="28"/>
          <w:szCs w:val="28"/>
        </w:rPr>
        <w:t>специалистов МКУ «Управление образования Мотыгинского ра</w:t>
      </w:r>
      <w:r w:rsidR="00A70F68">
        <w:rPr>
          <w:rFonts w:ascii="Times New Roman" w:hAnsi="Times New Roman" w:cs="Times New Roman"/>
          <w:sz w:val="28"/>
          <w:szCs w:val="28"/>
        </w:rPr>
        <w:t>й</w:t>
      </w:r>
      <w:r w:rsidR="00A70F68">
        <w:rPr>
          <w:rFonts w:ascii="Times New Roman" w:hAnsi="Times New Roman" w:cs="Times New Roman"/>
          <w:sz w:val="28"/>
          <w:szCs w:val="28"/>
        </w:rPr>
        <w:t>она»</w:t>
      </w:r>
      <w:r w:rsidR="008C3A89">
        <w:rPr>
          <w:rFonts w:ascii="Times New Roman" w:hAnsi="Times New Roman" w:cs="Times New Roman"/>
          <w:sz w:val="28"/>
          <w:szCs w:val="28"/>
        </w:rPr>
        <w:t>.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 </w:t>
      </w:r>
      <w:r w:rsidR="008C3A89">
        <w:rPr>
          <w:rFonts w:ascii="Times New Roman" w:hAnsi="Times New Roman" w:cs="Times New Roman"/>
          <w:sz w:val="28"/>
          <w:szCs w:val="28"/>
        </w:rPr>
        <w:t>В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8C3A89">
        <w:rPr>
          <w:rFonts w:ascii="Times New Roman" w:hAnsi="Times New Roman" w:cs="Times New Roman"/>
          <w:sz w:val="28"/>
          <w:szCs w:val="28"/>
        </w:rPr>
        <w:t>специалистов</w:t>
      </w:r>
      <w:r w:rsidR="00A70F68">
        <w:rPr>
          <w:rFonts w:ascii="Times New Roman" w:hAnsi="Times New Roman" w:cs="Times New Roman"/>
          <w:sz w:val="28"/>
          <w:szCs w:val="28"/>
        </w:rPr>
        <w:t xml:space="preserve"> </w:t>
      </w:r>
      <w:r w:rsidR="00BB4209" w:rsidRPr="00BB4209">
        <w:rPr>
          <w:rFonts w:ascii="Times New Roman" w:hAnsi="Times New Roman" w:cs="Times New Roman"/>
          <w:sz w:val="28"/>
          <w:szCs w:val="28"/>
        </w:rPr>
        <w:t>входит</w:t>
      </w:r>
      <w:r w:rsidR="00933B64">
        <w:rPr>
          <w:rFonts w:ascii="Times New Roman" w:hAnsi="Times New Roman" w:cs="Times New Roman"/>
          <w:sz w:val="28"/>
          <w:szCs w:val="28"/>
        </w:rPr>
        <w:t xml:space="preserve"> </w:t>
      </w:r>
      <w:r w:rsidR="00BB4209" w:rsidRPr="00BB4209">
        <w:rPr>
          <w:rFonts w:ascii="Times New Roman" w:hAnsi="Times New Roman" w:cs="Times New Roman"/>
          <w:sz w:val="28"/>
          <w:szCs w:val="28"/>
        </w:rPr>
        <w:t>разработка и направление запросов в о</w:t>
      </w:r>
      <w:r w:rsidR="00BB4209" w:rsidRPr="00BB4209">
        <w:rPr>
          <w:rFonts w:ascii="Times New Roman" w:hAnsi="Times New Roman" w:cs="Times New Roman"/>
          <w:sz w:val="28"/>
          <w:szCs w:val="28"/>
        </w:rPr>
        <w:t>б</w:t>
      </w:r>
      <w:r w:rsidR="00BB4209" w:rsidRPr="00BB4209">
        <w:rPr>
          <w:rFonts w:ascii="Times New Roman" w:hAnsi="Times New Roman" w:cs="Times New Roman"/>
          <w:sz w:val="28"/>
          <w:szCs w:val="28"/>
        </w:rPr>
        <w:t>разовательные организации, обобщение и анализ поступивших данных,</w:t>
      </w:r>
      <w:r w:rsidR="00FA7783">
        <w:rPr>
          <w:rFonts w:ascii="Times New Roman" w:hAnsi="Times New Roman" w:cs="Times New Roman"/>
          <w:sz w:val="28"/>
          <w:szCs w:val="28"/>
        </w:rPr>
        <w:t xml:space="preserve"> </w:t>
      </w:r>
      <w:r w:rsidR="00BB4209" w:rsidRPr="00BB4209">
        <w:rPr>
          <w:rFonts w:ascii="Times New Roman" w:hAnsi="Times New Roman" w:cs="Times New Roman"/>
          <w:sz w:val="28"/>
          <w:szCs w:val="28"/>
        </w:rPr>
        <w:t>пре</w:t>
      </w:r>
      <w:r w:rsidR="00BB4209" w:rsidRPr="00BB4209">
        <w:rPr>
          <w:rFonts w:ascii="Times New Roman" w:hAnsi="Times New Roman" w:cs="Times New Roman"/>
          <w:sz w:val="28"/>
          <w:szCs w:val="28"/>
        </w:rPr>
        <w:t>д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ставление аналитических материалов </w:t>
      </w:r>
      <w:r w:rsidR="00A70F68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 и  </w:t>
      </w:r>
      <w:r w:rsidR="00BB4209" w:rsidRPr="00BB4209">
        <w:rPr>
          <w:rFonts w:ascii="Times New Roman" w:hAnsi="Times New Roman" w:cs="Times New Roman"/>
          <w:sz w:val="28"/>
          <w:szCs w:val="28"/>
        </w:rPr>
        <w:t>ра</w:t>
      </w:r>
      <w:r w:rsidR="00BB4209" w:rsidRPr="00BB4209">
        <w:rPr>
          <w:rFonts w:ascii="Times New Roman" w:hAnsi="Times New Roman" w:cs="Times New Roman"/>
          <w:sz w:val="28"/>
          <w:szCs w:val="28"/>
        </w:rPr>
        <w:t>з</w:t>
      </w:r>
      <w:r w:rsidR="00BB4209" w:rsidRPr="00BB4209">
        <w:rPr>
          <w:rFonts w:ascii="Times New Roman" w:hAnsi="Times New Roman" w:cs="Times New Roman"/>
          <w:sz w:val="28"/>
          <w:szCs w:val="28"/>
        </w:rPr>
        <w:t xml:space="preserve">мещение </w:t>
      </w:r>
      <w:r w:rsidR="00FA7783">
        <w:rPr>
          <w:rFonts w:ascii="Times New Roman" w:hAnsi="Times New Roman" w:cs="Times New Roman"/>
          <w:sz w:val="28"/>
          <w:szCs w:val="28"/>
        </w:rPr>
        <w:t xml:space="preserve">их </w:t>
      </w:r>
      <w:r w:rsidR="00A70F68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BB4209" w:rsidRPr="00BB4209">
        <w:rPr>
          <w:rFonts w:ascii="Times New Roman" w:hAnsi="Times New Roman" w:cs="Times New Roman"/>
          <w:sz w:val="28"/>
          <w:szCs w:val="28"/>
        </w:rPr>
        <w:t>сай</w:t>
      </w:r>
      <w:r w:rsidR="00A70F68">
        <w:rPr>
          <w:rFonts w:ascii="Times New Roman" w:hAnsi="Times New Roman" w:cs="Times New Roman"/>
          <w:sz w:val="28"/>
          <w:szCs w:val="28"/>
        </w:rPr>
        <w:t>те</w:t>
      </w:r>
      <w:r w:rsidR="00933B64">
        <w:rPr>
          <w:rFonts w:ascii="Times New Roman" w:hAnsi="Times New Roman" w:cs="Times New Roman"/>
          <w:sz w:val="28"/>
          <w:szCs w:val="28"/>
        </w:rPr>
        <w:t xml:space="preserve"> У</w:t>
      </w:r>
      <w:r w:rsidR="008C3A89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A70F68">
        <w:rPr>
          <w:rFonts w:ascii="Times New Roman" w:hAnsi="Times New Roman" w:cs="Times New Roman"/>
          <w:sz w:val="28"/>
          <w:szCs w:val="28"/>
        </w:rPr>
        <w:t>.</w:t>
      </w:r>
    </w:p>
    <w:p w:rsidR="00410CE2" w:rsidRPr="00410CE2" w:rsidRDefault="0068254C" w:rsidP="00667F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3B64">
        <w:rPr>
          <w:rFonts w:ascii="Times New Roman" w:hAnsi="Times New Roman" w:cs="Times New Roman"/>
          <w:sz w:val="28"/>
          <w:szCs w:val="28"/>
        </w:rPr>
        <w:t>.2</w:t>
      </w:r>
      <w:r w:rsidR="00A70F68">
        <w:rPr>
          <w:rFonts w:ascii="Times New Roman" w:hAnsi="Times New Roman" w:cs="Times New Roman"/>
          <w:sz w:val="28"/>
          <w:szCs w:val="28"/>
        </w:rPr>
        <w:t xml:space="preserve">. 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Сбор 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данных, </w:t>
      </w:r>
      <w:r w:rsidR="00410CE2" w:rsidRPr="00B56B24">
        <w:rPr>
          <w:rFonts w:ascii="Times New Roman" w:hAnsi="Times New Roman" w:cs="Times New Roman"/>
          <w:sz w:val="28"/>
          <w:szCs w:val="28"/>
        </w:rPr>
        <w:t>в рамках мониторинга</w:t>
      </w:r>
      <w:r w:rsidR="00667F6C" w:rsidRPr="00B56B24">
        <w:rPr>
          <w:rFonts w:ascii="Times New Roman" w:hAnsi="Times New Roman" w:cs="Times New Roman"/>
          <w:sz w:val="28"/>
          <w:szCs w:val="28"/>
        </w:rPr>
        <w:t>,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осуществляется с использов</w:t>
      </w:r>
      <w:r w:rsidR="00410CE2" w:rsidRPr="00B56B24">
        <w:rPr>
          <w:rFonts w:ascii="Times New Roman" w:hAnsi="Times New Roman" w:cs="Times New Roman"/>
          <w:sz w:val="28"/>
          <w:szCs w:val="28"/>
        </w:rPr>
        <w:t>а</w:t>
      </w:r>
      <w:r w:rsidR="00410CE2" w:rsidRPr="00B56B24">
        <w:rPr>
          <w:rFonts w:ascii="Times New Roman" w:hAnsi="Times New Roman" w:cs="Times New Roman"/>
          <w:sz w:val="28"/>
          <w:szCs w:val="28"/>
        </w:rPr>
        <w:t>нием следующих информационных систем: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защищенные таблицы </w:t>
      </w:r>
      <w:r w:rsidR="00410CE2" w:rsidRPr="00B56B2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с автоматизированной обработкой данных, фильтрацией информации по типам запросов;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410CE2" w:rsidRPr="00B56B24">
        <w:rPr>
          <w:rFonts w:ascii="Times New Roman" w:hAnsi="Times New Roman" w:cs="Times New Roman"/>
          <w:sz w:val="28"/>
          <w:szCs w:val="28"/>
        </w:rPr>
        <w:t>-формы для массовых опросов;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</w:rPr>
        <w:t>тестовые оболочки, позв</w:t>
      </w:r>
      <w:r w:rsidR="00410CE2" w:rsidRPr="00B56B24">
        <w:rPr>
          <w:rFonts w:ascii="Times New Roman" w:hAnsi="Times New Roman" w:cs="Times New Roman"/>
          <w:sz w:val="28"/>
          <w:szCs w:val="28"/>
        </w:rPr>
        <w:t>о</w:t>
      </w:r>
      <w:r w:rsidR="00410CE2" w:rsidRPr="00B56B24">
        <w:rPr>
          <w:rFonts w:ascii="Times New Roman" w:hAnsi="Times New Roman" w:cs="Times New Roman"/>
          <w:sz w:val="28"/>
          <w:szCs w:val="28"/>
        </w:rPr>
        <w:t>ляющие дистанционно участвовать в тестировании;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</w:rPr>
        <w:t>совокупность диагност</w:t>
      </w:r>
      <w:r w:rsidR="00410CE2" w:rsidRPr="00B56B24">
        <w:rPr>
          <w:rFonts w:ascii="Times New Roman" w:hAnsi="Times New Roman" w:cs="Times New Roman"/>
          <w:sz w:val="28"/>
          <w:szCs w:val="28"/>
        </w:rPr>
        <w:t>и</w:t>
      </w:r>
      <w:r w:rsidR="00410CE2" w:rsidRPr="00B56B24">
        <w:rPr>
          <w:rFonts w:ascii="Times New Roman" w:hAnsi="Times New Roman" w:cs="Times New Roman"/>
          <w:sz w:val="28"/>
          <w:szCs w:val="28"/>
        </w:rPr>
        <w:t>ческих материалов, разработанных для использования в рамках монитори</w:t>
      </w:r>
      <w:r w:rsidR="00410CE2" w:rsidRPr="00B56B24">
        <w:rPr>
          <w:rFonts w:ascii="Times New Roman" w:hAnsi="Times New Roman" w:cs="Times New Roman"/>
          <w:sz w:val="28"/>
          <w:szCs w:val="28"/>
        </w:rPr>
        <w:t>н</w:t>
      </w:r>
      <w:r w:rsidR="00410CE2" w:rsidRPr="00B56B24">
        <w:rPr>
          <w:rFonts w:ascii="Times New Roman" w:hAnsi="Times New Roman" w:cs="Times New Roman"/>
          <w:sz w:val="28"/>
          <w:szCs w:val="28"/>
        </w:rPr>
        <w:t>гов;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средства интернет-связи (официальная электронная почта, группы в </w:t>
      </w:r>
      <w:r w:rsidR="00410CE2" w:rsidRPr="00B56B24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, чаты и др.). </w:t>
      </w:r>
    </w:p>
    <w:p w:rsidR="00667F6C" w:rsidRDefault="00667F6C" w:rsidP="008C3A89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используются:</w:t>
      </w:r>
    </w:p>
    <w:p w:rsidR="008C3A89" w:rsidRDefault="00667F6C" w:rsidP="008C3A89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10CE2">
        <w:rPr>
          <w:rFonts w:ascii="Times New Roman" w:hAnsi="Times New Roman" w:cs="Times New Roman"/>
          <w:sz w:val="28"/>
          <w:szCs w:val="28"/>
        </w:rPr>
        <w:t>просный лист</w:t>
      </w:r>
      <w:r w:rsidR="00DB7903">
        <w:rPr>
          <w:rFonts w:ascii="Times New Roman" w:hAnsi="Times New Roman" w:cs="Times New Roman"/>
          <w:sz w:val="28"/>
          <w:szCs w:val="28"/>
        </w:rPr>
        <w:t>;</w:t>
      </w:r>
      <w:r w:rsidR="000F4211" w:rsidRPr="000F4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209" w:rsidRPr="00A70F68" w:rsidRDefault="00667F6C" w:rsidP="000F4211">
      <w:p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BB4209" w:rsidRPr="00A70F68">
        <w:rPr>
          <w:rFonts w:ascii="Times New Roman" w:hAnsi="Times New Roman" w:cs="Times New Roman"/>
          <w:sz w:val="28"/>
          <w:szCs w:val="28"/>
        </w:rPr>
        <w:t>, 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B4209" w:rsidRPr="00A70F68">
        <w:rPr>
          <w:rFonts w:ascii="Times New Roman" w:hAnsi="Times New Roman" w:cs="Times New Roman"/>
          <w:sz w:val="28"/>
          <w:szCs w:val="28"/>
        </w:rPr>
        <w:t xml:space="preserve"> на сайтах образовательных организаций;</w:t>
      </w:r>
    </w:p>
    <w:p w:rsidR="00A70F68" w:rsidRPr="00A70F68" w:rsidRDefault="000F4211" w:rsidP="000F421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>база КИАСУО, в части сведений о педагогических работниках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211" w:rsidRPr="00E267E2" w:rsidRDefault="00BB4209" w:rsidP="000F42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68">
        <w:rPr>
          <w:rFonts w:ascii="Times New Roman" w:hAnsi="Times New Roman" w:cs="Times New Roman"/>
          <w:sz w:val="28"/>
          <w:szCs w:val="28"/>
        </w:rPr>
        <w:t>сбор данных о предлагаемых дополнительных профессиональных программах повышения квалификации и профессиональной переподготовки, отдельных модулях</w:t>
      </w:r>
      <w:r w:rsidR="000F4211">
        <w:rPr>
          <w:rFonts w:ascii="Times New Roman" w:hAnsi="Times New Roman" w:cs="Times New Roman"/>
          <w:sz w:val="28"/>
          <w:szCs w:val="28"/>
        </w:rPr>
        <w:t xml:space="preserve"> </w:t>
      </w:r>
      <w:r w:rsidR="00965FED">
        <w:rPr>
          <w:rFonts w:ascii="Times New Roman" w:hAnsi="Times New Roman" w:cs="Times New Roman"/>
          <w:sz w:val="28"/>
          <w:szCs w:val="28"/>
        </w:rPr>
        <w:t>К</w:t>
      </w:r>
      <w:r w:rsidR="00965FED" w:rsidRPr="00965FED">
        <w:rPr>
          <w:rFonts w:ascii="Times New Roman" w:hAnsi="Times New Roman" w:cs="Times New Roman"/>
          <w:sz w:val="28"/>
          <w:szCs w:val="28"/>
        </w:rPr>
        <w:t>расноярского института повышения квалификации</w:t>
      </w:r>
      <w:r w:rsidRPr="00965FED">
        <w:rPr>
          <w:rFonts w:ascii="Times New Roman" w:hAnsi="Times New Roman" w:cs="Times New Roman"/>
          <w:sz w:val="28"/>
          <w:szCs w:val="28"/>
        </w:rPr>
        <w:t>;</w:t>
      </w:r>
      <w:r w:rsidR="000F4211" w:rsidRPr="000F4211">
        <w:rPr>
          <w:rFonts w:ascii="Times New Roman" w:hAnsi="Times New Roman" w:cs="Times New Roman"/>
          <w:sz w:val="28"/>
          <w:szCs w:val="28"/>
        </w:rPr>
        <w:t xml:space="preserve"> </w:t>
      </w:r>
      <w:r w:rsidR="000F4211" w:rsidRPr="00E267E2">
        <w:rPr>
          <w:rFonts w:ascii="Times New Roman" w:hAnsi="Times New Roman" w:cs="Times New Roman"/>
          <w:sz w:val="28"/>
          <w:szCs w:val="28"/>
        </w:rPr>
        <w:t>сведения о повышении квалификации педаго</w:t>
      </w:r>
      <w:r w:rsidR="00FA7783">
        <w:rPr>
          <w:rFonts w:ascii="Times New Roman" w:hAnsi="Times New Roman" w:cs="Times New Roman"/>
          <w:sz w:val="28"/>
          <w:szCs w:val="28"/>
        </w:rPr>
        <w:t>гических работников;</w:t>
      </w:r>
    </w:p>
    <w:p w:rsidR="000F4211" w:rsidRDefault="000F4211" w:rsidP="000F4211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>региональный атлас образовательных практик;</w:t>
      </w:r>
    </w:p>
    <w:p w:rsidR="000F4211" w:rsidRDefault="000F4211" w:rsidP="000F4211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>заявка потребности в освоении дополнительных программ профе</w:t>
      </w:r>
      <w:r w:rsidRPr="00E267E2">
        <w:rPr>
          <w:rFonts w:ascii="Times New Roman" w:hAnsi="Times New Roman" w:cs="Times New Roman"/>
          <w:sz w:val="28"/>
          <w:szCs w:val="28"/>
        </w:rPr>
        <w:t>с</w:t>
      </w:r>
      <w:r w:rsidRPr="00E267E2">
        <w:rPr>
          <w:rFonts w:ascii="Times New Roman" w:hAnsi="Times New Roman" w:cs="Times New Roman"/>
          <w:sz w:val="28"/>
          <w:szCs w:val="28"/>
        </w:rPr>
        <w:t>сионального развития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54C" w:rsidRDefault="0068254C" w:rsidP="000F4211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документов (протоколы</w:t>
      </w:r>
      <w:r w:rsidRPr="00E267E2">
        <w:rPr>
          <w:rFonts w:ascii="Times New Roman" w:hAnsi="Times New Roman" w:cs="Times New Roman"/>
          <w:sz w:val="28"/>
          <w:szCs w:val="28"/>
        </w:rPr>
        <w:t>), касающихся ра</w:t>
      </w:r>
      <w:r>
        <w:rPr>
          <w:rFonts w:ascii="Times New Roman" w:hAnsi="Times New Roman" w:cs="Times New Roman"/>
          <w:sz w:val="28"/>
          <w:szCs w:val="28"/>
        </w:rPr>
        <w:t>боты районного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дического</w:t>
      </w:r>
      <w:r w:rsidRPr="00E2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E267E2">
        <w:rPr>
          <w:rFonts w:ascii="Times New Roman" w:hAnsi="Times New Roman" w:cs="Times New Roman"/>
          <w:sz w:val="28"/>
          <w:szCs w:val="28"/>
        </w:rPr>
        <w:t xml:space="preserve"> за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211" w:rsidRDefault="000F4211" w:rsidP="000F4211">
      <w:pPr>
        <w:tabs>
          <w:tab w:val="left" w:pos="5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 xml:space="preserve">личная страница педагога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267E2">
        <w:rPr>
          <w:rFonts w:ascii="Times New Roman" w:hAnsi="Times New Roman" w:cs="Times New Roman"/>
          <w:sz w:val="28"/>
          <w:szCs w:val="28"/>
        </w:rPr>
        <w:t xml:space="preserve"> (и</w:t>
      </w:r>
      <w:r w:rsidRPr="00E267E2">
        <w:rPr>
          <w:rFonts w:ascii="Times New Roman" w:hAnsi="Times New Roman" w:cs="Times New Roman"/>
          <w:sz w:val="28"/>
          <w:szCs w:val="28"/>
        </w:rPr>
        <w:t>с</w:t>
      </w:r>
      <w:r w:rsidRPr="00E267E2">
        <w:rPr>
          <w:rFonts w:ascii="Times New Roman" w:hAnsi="Times New Roman" w:cs="Times New Roman"/>
          <w:sz w:val="28"/>
          <w:szCs w:val="28"/>
        </w:rPr>
        <w:t>пользуемые технологии, методики работы с учащимися, организация пр</w:t>
      </w:r>
      <w:r w:rsidRPr="00E267E2">
        <w:rPr>
          <w:rFonts w:ascii="Times New Roman" w:hAnsi="Times New Roman" w:cs="Times New Roman"/>
          <w:sz w:val="28"/>
          <w:szCs w:val="28"/>
        </w:rPr>
        <w:t>о</w:t>
      </w:r>
      <w:r w:rsidRPr="00E267E2">
        <w:rPr>
          <w:rFonts w:ascii="Times New Roman" w:hAnsi="Times New Roman" w:cs="Times New Roman"/>
          <w:sz w:val="28"/>
          <w:szCs w:val="28"/>
        </w:rPr>
        <w:t>фессиональной деятельности с учетом индивидуальной программы профе</w:t>
      </w:r>
      <w:r w:rsidRPr="00E267E2">
        <w:rPr>
          <w:rFonts w:ascii="Times New Roman" w:hAnsi="Times New Roman" w:cs="Times New Roman"/>
          <w:sz w:val="28"/>
          <w:szCs w:val="28"/>
        </w:rPr>
        <w:t>с</w:t>
      </w:r>
      <w:r w:rsidRPr="00E267E2">
        <w:rPr>
          <w:rFonts w:ascii="Times New Roman" w:hAnsi="Times New Roman" w:cs="Times New Roman"/>
          <w:sz w:val="28"/>
          <w:szCs w:val="28"/>
        </w:rPr>
        <w:t>сионального развития)</w:t>
      </w:r>
      <w:r w:rsidR="00FA7783">
        <w:rPr>
          <w:rFonts w:ascii="Times New Roman" w:hAnsi="Times New Roman" w:cs="Times New Roman"/>
          <w:sz w:val="28"/>
          <w:szCs w:val="28"/>
        </w:rPr>
        <w:t>;</w:t>
      </w:r>
    </w:p>
    <w:p w:rsidR="00DB7903" w:rsidRDefault="00FA7783" w:rsidP="00410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прохо</w:t>
      </w:r>
      <w:r w:rsidR="0068254C">
        <w:rPr>
          <w:rFonts w:ascii="Times New Roman" w:hAnsi="Times New Roman" w:cs="Times New Roman"/>
          <w:sz w:val="28"/>
          <w:szCs w:val="28"/>
        </w:rPr>
        <w:t>ждении аттестации педагогическими</w:t>
      </w:r>
      <w:r>
        <w:rPr>
          <w:rFonts w:ascii="Times New Roman" w:hAnsi="Times New Roman" w:cs="Times New Roman"/>
          <w:sz w:val="28"/>
          <w:szCs w:val="28"/>
        </w:rPr>
        <w:t xml:space="preserve"> работни</w:t>
      </w:r>
      <w:r w:rsidR="0068254C">
        <w:rPr>
          <w:rFonts w:ascii="Times New Roman" w:hAnsi="Times New Roman" w:cs="Times New Roman"/>
          <w:sz w:val="28"/>
          <w:szCs w:val="28"/>
        </w:rPr>
        <w:t>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903" w:rsidRPr="00B56B24" w:rsidRDefault="00DB7903" w:rsidP="00667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B56B24">
        <w:rPr>
          <w:rFonts w:ascii="Times New Roman" w:hAnsi="Times New Roman" w:cs="Times New Roman"/>
          <w:sz w:val="28"/>
          <w:szCs w:val="28"/>
        </w:rPr>
        <w:t>5.3. Обработка  информации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F61918" w:rsidRPr="00B56B24">
        <w:rPr>
          <w:rFonts w:ascii="Times New Roman" w:hAnsi="Times New Roman" w:cs="Times New Roman"/>
          <w:sz w:val="28"/>
          <w:szCs w:val="28"/>
        </w:rPr>
        <w:t>,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 полученных в ходе мониторинга: группировка, классификация, обобщение, трансформация отображения ан</w:t>
      </w:r>
      <w:r w:rsidR="00410CE2" w:rsidRPr="00B56B24">
        <w:rPr>
          <w:rFonts w:ascii="Times New Roman" w:hAnsi="Times New Roman" w:cs="Times New Roman"/>
          <w:sz w:val="28"/>
          <w:szCs w:val="28"/>
        </w:rPr>
        <w:t>а</w:t>
      </w:r>
      <w:r w:rsidR="00410CE2" w:rsidRPr="00B56B24">
        <w:rPr>
          <w:rFonts w:ascii="Times New Roman" w:hAnsi="Times New Roman" w:cs="Times New Roman"/>
          <w:sz w:val="28"/>
          <w:szCs w:val="28"/>
        </w:rPr>
        <w:t xml:space="preserve">литических данных, сопоставление, </w:t>
      </w:r>
      <w:proofErr w:type="spellStart"/>
      <w:r w:rsidR="00410CE2" w:rsidRPr="00B56B24">
        <w:rPr>
          <w:rFonts w:ascii="Times New Roman" w:hAnsi="Times New Roman" w:cs="Times New Roman"/>
          <w:sz w:val="28"/>
          <w:szCs w:val="28"/>
        </w:rPr>
        <w:t>ш</w:t>
      </w:r>
      <w:r w:rsidR="0026116E" w:rsidRPr="00B56B24">
        <w:rPr>
          <w:rFonts w:ascii="Times New Roman" w:hAnsi="Times New Roman" w:cs="Times New Roman"/>
          <w:sz w:val="28"/>
          <w:szCs w:val="28"/>
        </w:rPr>
        <w:t>калирование</w:t>
      </w:r>
      <w:proofErr w:type="spellEnd"/>
      <w:r w:rsidR="0026116E" w:rsidRPr="00B56B24">
        <w:rPr>
          <w:rFonts w:ascii="Times New Roman" w:hAnsi="Times New Roman" w:cs="Times New Roman"/>
          <w:sz w:val="28"/>
          <w:szCs w:val="28"/>
        </w:rPr>
        <w:t>,  ранжирование, среднее арифметическое, расчет доли от общего числа.</w:t>
      </w:r>
      <w:r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="00667F6C" w:rsidRPr="00B56B24">
        <w:rPr>
          <w:rFonts w:ascii="Times New Roman" w:hAnsi="Times New Roman" w:cs="Times New Roman"/>
          <w:sz w:val="28"/>
          <w:szCs w:val="28"/>
        </w:rPr>
        <w:t xml:space="preserve"> </w:t>
      </w:r>
      <w:r w:rsidRPr="00B56B24">
        <w:rPr>
          <w:rFonts w:ascii="Times New Roman" w:hAnsi="Times New Roman" w:cs="Times New Roman"/>
          <w:sz w:val="28"/>
          <w:szCs w:val="28"/>
        </w:rPr>
        <w:t xml:space="preserve">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 </w:t>
      </w:r>
      <w:bookmarkStart w:id="3" w:name="bookmark5"/>
    </w:p>
    <w:p w:rsidR="0026116E" w:rsidRPr="00B56B24" w:rsidRDefault="00DB7903" w:rsidP="0066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B24">
        <w:rPr>
          <w:rFonts w:ascii="Times New Roman" w:hAnsi="Times New Roman" w:cs="Times New Roman"/>
          <w:sz w:val="28"/>
          <w:szCs w:val="28"/>
        </w:rPr>
        <w:tab/>
        <w:t>5.4. У</w:t>
      </w:r>
      <w:r w:rsidR="0026116E" w:rsidRPr="00B56B24">
        <w:rPr>
          <w:rFonts w:ascii="Times New Roman" w:hAnsi="Times New Roman" w:cs="Times New Roman"/>
          <w:bCs/>
          <w:sz w:val="28"/>
          <w:szCs w:val="28"/>
        </w:rPr>
        <w:t>чет и использование результатов мониторинга</w:t>
      </w:r>
      <w:bookmarkEnd w:id="3"/>
      <w:r w:rsidR="00667F6C" w:rsidRPr="00B56B24">
        <w:rPr>
          <w:rFonts w:ascii="Times New Roman" w:hAnsi="Times New Roman" w:cs="Times New Roman"/>
          <w:bCs/>
          <w:sz w:val="28"/>
          <w:szCs w:val="28"/>
        </w:rPr>
        <w:t>.</w:t>
      </w:r>
      <w:r w:rsidR="0026116E" w:rsidRPr="00B56B24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осуществляется обработка полученной информации с испол</w:t>
      </w:r>
      <w:r w:rsidR="0026116E" w:rsidRPr="00B56B24">
        <w:rPr>
          <w:rFonts w:ascii="Times New Roman" w:hAnsi="Times New Roman" w:cs="Times New Roman"/>
          <w:sz w:val="28"/>
          <w:szCs w:val="28"/>
        </w:rPr>
        <w:t>ь</w:t>
      </w:r>
      <w:r w:rsidR="0026116E" w:rsidRPr="00B56B24">
        <w:rPr>
          <w:rFonts w:ascii="Times New Roman" w:hAnsi="Times New Roman" w:cs="Times New Roman"/>
          <w:sz w:val="28"/>
          <w:szCs w:val="28"/>
        </w:rPr>
        <w:t>зованием сравнительного анализа по нескольким процедурам на основе кл</w:t>
      </w:r>
      <w:r w:rsidR="0026116E" w:rsidRPr="00B56B24">
        <w:rPr>
          <w:rFonts w:ascii="Times New Roman" w:hAnsi="Times New Roman" w:cs="Times New Roman"/>
          <w:sz w:val="28"/>
          <w:szCs w:val="28"/>
        </w:rPr>
        <w:t>а</w:t>
      </w:r>
      <w:r w:rsidR="0026116E" w:rsidRPr="00B56B24">
        <w:rPr>
          <w:rFonts w:ascii="Times New Roman" w:hAnsi="Times New Roman" w:cs="Times New Roman"/>
          <w:sz w:val="28"/>
          <w:szCs w:val="28"/>
        </w:rPr>
        <w:t>стерного подхода с использованием статистических, аналитических и эк</w:t>
      </w:r>
      <w:r w:rsidR="0026116E" w:rsidRPr="00B56B24">
        <w:rPr>
          <w:rFonts w:ascii="Times New Roman" w:hAnsi="Times New Roman" w:cs="Times New Roman"/>
          <w:sz w:val="28"/>
          <w:szCs w:val="28"/>
        </w:rPr>
        <w:t>с</w:t>
      </w:r>
      <w:r w:rsidR="0026116E" w:rsidRPr="00B56B24">
        <w:rPr>
          <w:rFonts w:ascii="Times New Roman" w:hAnsi="Times New Roman" w:cs="Times New Roman"/>
          <w:sz w:val="28"/>
          <w:szCs w:val="28"/>
        </w:rPr>
        <w:lastRenderedPageBreak/>
        <w:t>пертных методов анализа результатов. На основе полученных результатов осуществляется разработка мер, адресных рекомендаций.</w:t>
      </w:r>
    </w:p>
    <w:p w:rsidR="0026116E" w:rsidRPr="009C2372" w:rsidRDefault="00667F6C" w:rsidP="0026116E">
      <w:pPr>
        <w:pStyle w:val="Style5"/>
        <w:widowControl/>
        <w:spacing w:line="298" w:lineRule="exact"/>
        <w:rPr>
          <w:rStyle w:val="FontStyle29"/>
          <w:b w:val="0"/>
          <w:sz w:val="28"/>
          <w:szCs w:val="28"/>
        </w:rPr>
      </w:pPr>
      <w:r w:rsidRPr="00B56B24">
        <w:rPr>
          <w:sz w:val="28"/>
          <w:szCs w:val="28"/>
        </w:rPr>
        <w:t xml:space="preserve">5.5. </w:t>
      </w:r>
      <w:r w:rsidR="0026116E" w:rsidRPr="00B56B24">
        <w:rPr>
          <w:sz w:val="28"/>
          <w:szCs w:val="28"/>
        </w:rPr>
        <w:t>Адресные рекомендации могут быть направлены как в адрес о</w:t>
      </w:r>
      <w:r w:rsidR="0026116E" w:rsidRPr="00B56B24">
        <w:rPr>
          <w:sz w:val="28"/>
          <w:szCs w:val="28"/>
        </w:rPr>
        <w:t>т</w:t>
      </w:r>
      <w:r w:rsidR="0026116E" w:rsidRPr="00B56B24">
        <w:rPr>
          <w:sz w:val="28"/>
          <w:szCs w:val="28"/>
        </w:rPr>
        <w:t xml:space="preserve">дельных образовательных организаций, так и в адрес отдельных целевых групп (специалистов УО, руководящих и педагогических работников школ, обучающимся, родителям (законным </w:t>
      </w:r>
      <w:r w:rsidR="00B56B24" w:rsidRPr="00B56B24">
        <w:rPr>
          <w:sz w:val="28"/>
          <w:szCs w:val="28"/>
        </w:rPr>
        <w:t>представителям)).</w:t>
      </w:r>
      <w:r w:rsidR="0026116E" w:rsidRPr="00F12C3E">
        <w:rPr>
          <w:rStyle w:val="FontStyle29"/>
          <w:sz w:val="28"/>
          <w:szCs w:val="28"/>
        </w:rPr>
        <w:t xml:space="preserve"> </w:t>
      </w:r>
    </w:p>
    <w:p w:rsidR="0026116E" w:rsidRPr="0026116E" w:rsidRDefault="0026116E" w:rsidP="0026116E">
      <w:pPr>
        <w:pStyle w:val="a5"/>
        <w:ind w:left="1429" w:firstLine="0"/>
        <w:rPr>
          <w:sz w:val="28"/>
          <w:szCs w:val="28"/>
          <w:highlight w:val="yellow"/>
        </w:rPr>
      </w:pPr>
    </w:p>
    <w:p w:rsidR="00B55BDA" w:rsidRPr="000F4211" w:rsidRDefault="00667F6C" w:rsidP="00FA77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0F4211" w:rsidRPr="000F421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55BDA" w:rsidRPr="000F4211">
        <w:rPr>
          <w:rFonts w:ascii="Times New Roman" w:hAnsi="Times New Roman" w:cs="Times New Roman"/>
          <w:bCs/>
          <w:iCs/>
          <w:sz w:val="28"/>
          <w:szCs w:val="28"/>
        </w:rPr>
        <w:t>Меры, управленческие решения по итогам работы</w:t>
      </w:r>
      <w:r w:rsidR="00C8050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5BDA" w:rsidRPr="00E267E2" w:rsidRDefault="00B55BDA" w:rsidP="000F4211">
      <w:pPr>
        <w:tabs>
          <w:tab w:val="left" w:pos="7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>1.</w:t>
      </w:r>
      <w:r w:rsidRPr="00E267E2">
        <w:rPr>
          <w:rFonts w:ascii="Times New Roman" w:hAnsi="Times New Roman" w:cs="Times New Roman"/>
          <w:sz w:val="28"/>
          <w:szCs w:val="28"/>
        </w:rPr>
        <w:tab/>
        <w:t>Корректировка муниципального плана мероприятий по сопров</w:t>
      </w:r>
      <w:r w:rsidRPr="00E267E2">
        <w:rPr>
          <w:rFonts w:ascii="Times New Roman" w:hAnsi="Times New Roman" w:cs="Times New Roman"/>
          <w:sz w:val="28"/>
          <w:szCs w:val="28"/>
        </w:rPr>
        <w:t>о</w:t>
      </w:r>
      <w:r w:rsidRPr="00E267E2">
        <w:rPr>
          <w:rFonts w:ascii="Times New Roman" w:hAnsi="Times New Roman" w:cs="Times New Roman"/>
          <w:sz w:val="28"/>
          <w:szCs w:val="28"/>
        </w:rPr>
        <w:t>ждению профессионального развития педагогич</w:t>
      </w:r>
      <w:r w:rsidR="00FA7783">
        <w:rPr>
          <w:rFonts w:ascii="Times New Roman" w:hAnsi="Times New Roman" w:cs="Times New Roman"/>
          <w:sz w:val="28"/>
          <w:szCs w:val="28"/>
        </w:rPr>
        <w:t>еских работников по итогам года</w:t>
      </w:r>
      <w:r w:rsidR="00C8050C">
        <w:rPr>
          <w:rFonts w:ascii="Times New Roman" w:hAnsi="Times New Roman" w:cs="Times New Roman"/>
          <w:sz w:val="28"/>
          <w:szCs w:val="28"/>
        </w:rPr>
        <w:t>.</w:t>
      </w:r>
    </w:p>
    <w:p w:rsidR="00B55BDA" w:rsidRPr="00965FED" w:rsidRDefault="00B55BDA" w:rsidP="000F4211">
      <w:pPr>
        <w:tabs>
          <w:tab w:val="left" w:pos="7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7E2">
        <w:rPr>
          <w:rFonts w:ascii="Times New Roman" w:hAnsi="Times New Roman" w:cs="Times New Roman"/>
          <w:sz w:val="28"/>
          <w:szCs w:val="28"/>
        </w:rPr>
        <w:t>2.</w:t>
      </w:r>
      <w:r w:rsidRPr="00E267E2">
        <w:rPr>
          <w:rFonts w:ascii="Times New Roman" w:hAnsi="Times New Roman" w:cs="Times New Roman"/>
          <w:sz w:val="28"/>
          <w:szCs w:val="28"/>
        </w:rPr>
        <w:tab/>
      </w:r>
      <w:r w:rsidR="000F4211" w:rsidRPr="00965FED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965FED">
        <w:rPr>
          <w:rFonts w:ascii="Times New Roman" w:hAnsi="Times New Roman" w:cs="Times New Roman"/>
          <w:sz w:val="28"/>
          <w:szCs w:val="28"/>
        </w:rPr>
        <w:t>руководителей</w:t>
      </w:r>
      <w:r w:rsidR="00B84198" w:rsidRPr="00965F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Pr="00965FED">
        <w:rPr>
          <w:rFonts w:ascii="Times New Roman" w:hAnsi="Times New Roman" w:cs="Times New Roman"/>
          <w:sz w:val="28"/>
          <w:szCs w:val="28"/>
        </w:rPr>
        <w:t xml:space="preserve"> </w:t>
      </w:r>
      <w:r w:rsidR="000F4211" w:rsidRPr="00965FED">
        <w:rPr>
          <w:rFonts w:ascii="Times New Roman" w:hAnsi="Times New Roman" w:cs="Times New Roman"/>
          <w:sz w:val="28"/>
          <w:szCs w:val="28"/>
        </w:rPr>
        <w:t>по вопросам профессионального развития педагогических работников в рамках програ</w:t>
      </w:r>
      <w:r w:rsidR="000F4211" w:rsidRPr="00965FED">
        <w:rPr>
          <w:rFonts w:ascii="Times New Roman" w:hAnsi="Times New Roman" w:cs="Times New Roman"/>
          <w:sz w:val="28"/>
          <w:szCs w:val="28"/>
        </w:rPr>
        <w:t>м</w:t>
      </w:r>
      <w:r w:rsidR="000F4211" w:rsidRPr="00965FED">
        <w:rPr>
          <w:rFonts w:ascii="Times New Roman" w:hAnsi="Times New Roman" w:cs="Times New Roman"/>
          <w:sz w:val="28"/>
          <w:szCs w:val="28"/>
        </w:rPr>
        <w:t>мы повышения качества образования в образовательном учреждении</w:t>
      </w:r>
      <w:r w:rsidR="00FA7783" w:rsidRPr="00965FED">
        <w:rPr>
          <w:rFonts w:ascii="Times New Roman" w:hAnsi="Times New Roman" w:cs="Times New Roman"/>
          <w:sz w:val="28"/>
          <w:szCs w:val="28"/>
        </w:rPr>
        <w:t>.</w:t>
      </w:r>
    </w:p>
    <w:p w:rsidR="000F4211" w:rsidRPr="00965FED" w:rsidRDefault="000F4211" w:rsidP="000F4211">
      <w:pPr>
        <w:tabs>
          <w:tab w:val="left" w:pos="7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ED">
        <w:rPr>
          <w:rFonts w:ascii="Times New Roman" w:hAnsi="Times New Roman" w:cs="Times New Roman"/>
          <w:sz w:val="28"/>
          <w:szCs w:val="28"/>
        </w:rPr>
        <w:t>3. Заключение соглашений о взаимодействии МКУ «Управление о</w:t>
      </w:r>
      <w:r w:rsidRPr="00965FED">
        <w:rPr>
          <w:rFonts w:ascii="Times New Roman" w:hAnsi="Times New Roman" w:cs="Times New Roman"/>
          <w:sz w:val="28"/>
          <w:szCs w:val="28"/>
        </w:rPr>
        <w:t>б</w:t>
      </w:r>
      <w:r w:rsidRPr="00965FED">
        <w:rPr>
          <w:rFonts w:ascii="Times New Roman" w:hAnsi="Times New Roman" w:cs="Times New Roman"/>
          <w:sz w:val="28"/>
          <w:szCs w:val="28"/>
        </w:rPr>
        <w:t xml:space="preserve">разования» и </w:t>
      </w:r>
      <w:r w:rsidR="00965FED" w:rsidRPr="00965FED">
        <w:rPr>
          <w:rFonts w:ascii="Times New Roman" w:hAnsi="Times New Roman" w:cs="Times New Roman"/>
          <w:sz w:val="28"/>
          <w:szCs w:val="28"/>
        </w:rPr>
        <w:t xml:space="preserve">Красноярского института повышения квалификации </w:t>
      </w:r>
      <w:r w:rsidRPr="00965FED">
        <w:rPr>
          <w:rFonts w:ascii="Times New Roman" w:hAnsi="Times New Roman" w:cs="Times New Roman"/>
          <w:sz w:val="28"/>
          <w:szCs w:val="28"/>
        </w:rPr>
        <w:t xml:space="preserve"> по обе</w:t>
      </w:r>
      <w:r w:rsidRPr="00965FED">
        <w:rPr>
          <w:rFonts w:ascii="Times New Roman" w:hAnsi="Times New Roman" w:cs="Times New Roman"/>
          <w:sz w:val="28"/>
          <w:szCs w:val="28"/>
        </w:rPr>
        <w:t>с</w:t>
      </w:r>
      <w:r w:rsidRPr="00965FED">
        <w:rPr>
          <w:rFonts w:ascii="Times New Roman" w:hAnsi="Times New Roman" w:cs="Times New Roman"/>
          <w:sz w:val="28"/>
          <w:szCs w:val="28"/>
        </w:rPr>
        <w:t>печению непрерывного профессионального развития педагогических рабо</w:t>
      </w:r>
      <w:r w:rsidRPr="00965FED">
        <w:rPr>
          <w:rFonts w:ascii="Times New Roman" w:hAnsi="Times New Roman" w:cs="Times New Roman"/>
          <w:sz w:val="28"/>
          <w:szCs w:val="28"/>
        </w:rPr>
        <w:t>т</w:t>
      </w:r>
      <w:r w:rsidRPr="00965FED">
        <w:rPr>
          <w:rFonts w:ascii="Times New Roman" w:hAnsi="Times New Roman" w:cs="Times New Roman"/>
          <w:sz w:val="28"/>
          <w:szCs w:val="28"/>
        </w:rPr>
        <w:t>ников.</w:t>
      </w:r>
    </w:p>
    <w:p w:rsidR="00B55BDA" w:rsidRPr="00E267E2" w:rsidRDefault="000F4211" w:rsidP="000F4211">
      <w:pPr>
        <w:tabs>
          <w:tab w:val="left" w:pos="7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ED">
        <w:rPr>
          <w:rFonts w:ascii="Times New Roman" w:hAnsi="Times New Roman" w:cs="Times New Roman"/>
          <w:sz w:val="28"/>
          <w:szCs w:val="28"/>
        </w:rPr>
        <w:t>4.</w:t>
      </w:r>
      <w:r w:rsidR="00B55BDA" w:rsidRPr="00E267E2">
        <w:rPr>
          <w:rFonts w:ascii="Times New Roman" w:hAnsi="Times New Roman" w:cs="Times New Roman"/>
          <w:sz w:val="28"/>
          <w:szCs w:val="28"/>
        </w:rPr>
        <w:tab/>
        <w:t>Внесение изменений в положение по стимулирующим выплат</w:t>
      </w:r>
      <w:r w:rsidR="00B84198">
        <w:rPr>
          <w:rFonts w:ascii="Times New Roman" w:hAnsi="Times New Roman" w:cs="Times New Roman"/>
          <w:sz w:val="28"/>
          <w:szCs w:val="28"/>
        </w:rPr>
        <w:t>ам педагогическим работникам.</w:t>
      </w:r>
    </w:p>
    <w:p w:rsidR="00B55BDA" w:rsidRDefault="000F4211" w:rsidP="000F4211">
      <w:pPr>
        <w:tabs>
          <w:tab w:val="left" w:pos="7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5BDA" w:rsidRPr="00E267E2">
        <w:rPr>
          <w:rFonts w:ascii="Times New Roman" w:hAnsi="Times New Roman" w:cs="Times New Roman"/>
          <w:sz w:val="28"/>
          <w:szCs w:val="28"/>
        </w:rPr>
        <w:t>.</w:t>
      </w:r>
      <w:r w:rsidR="00B55BDA" w:rsidRPr="00E267E2">
        <w:rPr>
          <w:rFonts w:ascii="Times New Roman" w:hAnsi="Times New Roman" w:cs="Times New Roman"/>
          <w:sz w:val="28"/>
          <w:szCs w:val="28"/>
        </w:rPr>
        <w:tab/>
        <w:t xml:space="preserve">Тематические площадки в рамках августовского </w:t>
      </w:r>
      <w:r w:rsidR="00B84198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 w:rsidR="00B55BDA" w:rsidRPr="00E267E2">
        <w:rPr>
          <w:rFonts w:ascii="Times New Roman" w:hAnsi="Times New Roman" w:cs="Times New Roman"/>
          <w:sz w:val="28"/>
          <w:szCs w:val="28"/>
        </w:rPr>
        <w:t>работников образования по вопросам методического сопровождения,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BDA" w:rsidRPr="00E267E2">
        <w:rPr>
          <w:rFonts w:ascii="Times New Roman" w:hAnsi="Times New Roman" w:cs="Times New Roman"/>
          <w:sz w:val="28"/>
          <w:szCs w:val="28"/>
        </w:rPr>
        <w:t>профессионального развития педагогических работников, орг</w:t>
      </w:r>
      <w:r w:rsidR="00B55BDA" w:rsidRPr="00E267E2">
        <w:rPr>
          <w:rFonts w:ascii="Times New Roman" w:hAnsi="Times New Roman" w:cs="Times New Roman"/>
          <w:sz w:val="28"/>
          <w:szCs w:val="28"/>
        </w:rPr>
        <w:t>а</w:t>
      </w:r>
      <w:r w:rsidR="00B55BDA" w:rsidRPr="00E267E2">
        <w:rPr>
          <w:rFonts w:ascii="Times New Roman" w:hAnsi="Times New Roman" w:cs="Times New Roman"/>
          <w:sz w:val="28"/>
          <w:szCs w:val="28"/>
        </w:rPr>
        <w:t>низации обмена опытом и лучшими педагогическими практиками.</w:t>
      </w:r>
    </w:p>
    <w:p w:rsidR="000F4211" w:rsidRPr="00E267E2" w:rsidRDefault="000F4211" w:rsidP="000F4211">
      <w:pPr>
        <w:tabs>
          <w:tab w:val="left" w:pos="7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BDA" w:rsidRDefault="00B55BDA" w:rsidP="00A70F68">
      <w:pPr>
        <w:tabs>
          <w:tab w:val="left" w:pos="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BDA" w:rsidRPr="00A70F68" w:rsidRDefault="00B55BDA" w:rsidP="00A70F68">
      <w:pPr>
        <w:tabs>
          <w:tab w:val="left" w:pos="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209" w:rsidRDefault="00BB4209" w:rsidP="00BB4209"/>
    <w:p w:rsidR="00A02CF4" w:rsidRPr="00921AA8" w:rsidRDefault="00A02CF4" w:rsidP="0068254C">
      <w:pPr>
        <w:tabs>
          <w:tab w:val="left" w:pos="1442"/>
        </w:tabs>
        <w:ind w:firstLine="360"/>
        <w:rPr>
          <w:rFonts w:ascii="Times New Roman" w:hAnsi="Times New Roman" w:cs="Times New Roman"/>
        </w:rPr>
      </w:pPr>
      <w:r w:rsidRPr="00921AA8">
        <w:rPr>
          <w:rFonts w:ascii="Times New Roman" w:hAnsi="Times New Roman" w:cs="Times New Roman"/>
        </w:rPr>
        <w:t>.</w:t>
      </w:r>
    </w:p>
    <w:p w:rsidR="00A02CF4" w:rsidRPr="00921AA8" w:rsidRDefault="00A02CF4" w:rsidP="008C3A89">
      <w:pPr>
        <w:tabs>
          <w:tab w:val="left" w:pos="2760"/>
        </w:tabs>
        <w:outlineLvl w:val="2"/>
        <w:rPr>
          <w:rFonts w:ascii="Times New Roman" w:hAnsi="Times New Roman" w:cs="Times New Roman"/>
        </w:rPr>
      </w:pPr>
      <w:bookmarkStart w:id="4" w:name="bookmark6"/>
      <w:r w:rsidRPr="00921AA8">
        <w:rPr>
          <w:rFonts w:ascii="Times New Roman" w:hAnsi="Times New Roman" w:cs="Times New Roman"/>
          <w:b/>
          <w:bCs/>
        </w:rPr>
        <w:tab/>
      </w:r>
      <w:bookmarkEnd w:id="4"/>
    </w:p>
    <w:p w:rsidR="00BB4209" w:rsidRDefault="00BB4209"/>
    <w:sectPr w:rsidR="00BB4209" w:rsidSect="009C5C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10" w:rsidRDefault="00816C10" w:rsidP="00EB6AAA">
      <w:pPr>
        <w:spacing w:after="0" w:line="240" w:lineRule="auto"/>
      </w:pPr>
      <w:r>
        <w:separator/>
      </w:r>
    </w:p>
  </w:endnote>
  <w:endnote w:type="continuationSeparator" w:id="0">
    <w:p w:rsidR="00816C10" w:rsidRDefault="00816C10" w:rsidP="00EB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55438"/>
      <w:docPartObj>
        <w:docPartGallery w:val="Page Numbers (Bottom of Page)"/>
        <w:docPartUnique/>
      </w:docPartObj>
    </w:sdtPr>
    <w:sdtContent>
      <w:p w:rsidR="00EB6AAA" w:rsidRDefault="00EB6AAA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B6AAA" w:rsidRDefault="00EB6A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10" w:rsidRDefault="00816C10" w:rsidP="00EB6AAA">
      <w:pPr>
        <w:spacing w:after="0" w:line="240" w:lineRule="auto"/>
      </w:pPr>
      <w:r>
        <w:separator/>
      </w:r>
    </w:p>
  </w:footnote>
  <w:footnote w:type="continuationSeparator" w:id="0">
    <w:p w:rsidR="00816C10" w:rsidRDefault="00816C10" w:rsidP="00EB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1B29"/>
    <w:multiLevelType w:val="multilevel"/>
    <w:tmpl w:val="C49E822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cs="Times New Roman" w:hint="default"/>
      </w:rPr>
    </w:lvl>
  </w:abstractNum>
  <w:abstractNum w:abstractNumId="1">
    <w:nsid w:val="3C1419AA"/>
    <w:multiLevelType w:val="multilevel"/>
    <w:tmpl w:val="C8F03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5B5BEC"/>
    <w:multiLevelType w:val="multilevel"/>
    <w:tmpl w:val="B8285E8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7667B56"/>
    <w:multiLevelType w:val="hybridMultilevel"/>
    <w:tmpl w:val="9BD83424"/>
    <w:lvl w:ilvl="0" w:tplc="5D18F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22048"/>
    <w:multiLevelType w:val="multilevel"/>
    <w:tmpl w:val="B8285E8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09"/>
    <w:rsid w:val="000034BE"/>
    <w:rsid w:val="00017D9D"/>
    <w:rsid w:val="00037418"/>
    <w:rsid w:val="0006272A"/>
    <w:rsid w:val="000A6267"/>
    <w:rsid w:val="000C5C0C"/>
    <w:rsid w:val="000F4211"/>
    <w:rsid w:val="001B5638"/>
    <w:rsid w:val="001E7B31"/>
    <w:rsid w:val="00204E87"/>
    <w:rsid w:val="0026116E"/>
    <w:rsid w:val="002B1362"/>
    <w:rsid w:val="002E4C95"/>
    <w:rsid w:val="00361AA4"/>
    <w:rsid w:val="00377EDF"/>
    <w:rsid w:val="003C3D88"/>
    <w:rsid w:val="003D454E"/>
    <w:rsid w:val="00410CE2"/>
    <w:rsid w:val="004A4870"/>
    <w:rsid w:val="004D5E30"/>
    <w:rsid w:val="00500909"/>
    <w:rsid w:val="005C4A29"/>
    <w:rsid w:val="006077A6"/>
    <w:rsid w:val="00667F6C"/>
    <w:rsid w:val="0068254C"/>
    <w:rsid w:val="00695C54"/>
    <w:rsid w:val="006A7D36"/>
    <w:rsid w:val="007677C9"/>
    <w:rsid w:val="00774C98"/>
    <w:rsid w:val="007D4CD7"/>
    <w:rsid w:val="00816C10"/>
    <w:rsid w:val="00861392"/>
    <w:rsid w:val="008C3A89"/>
    <w:rsid w:val="008D04FA"/>
    <w:rsid w:val="00922746"/>
    <w:rsid w:val="00933B64"/>
    <w:rsid w:val="0093763A"/>
    <w:rsid w:val="00943FE0"/>
    <w:rsid w:val="00951022"/>
    <w:rsid w:val="00965FED"/>
    <w:rsid w:val="009A5E9E"/>
    <w:rsid w:val="009C5C9F"/>
    <w:rsid w:val="009E7135"/>
    <w:rsid w:val="009F53A2"/>
    <w:rsid w:val="00A02CF4"/>
    <w:rsid w:val="00A41676"/>
    <w:rsid w:val="00A70F68"/>
    <w:rsid w:val="00AB23C4"/>
    <w:rsid w:val="00B51264"/>
    <w:rsid w:val="00B55BDA"/>
    <w:rsid w:val="00B56B24"/>
    <w:rsid w:val="00B83F5E"/>
    <w:rsid w:val="00B84198"/>
    <w:rsid w:val="00BB4209"/>
    <w:rsid w:val="00BC052B"/>
    <w:rsid w:val="00BD06E6"/>
    <w:rsid w:val="00BE0278"/>
    <w:rsid w:val="00C070EC"/>
    <w:rsid w:val="00C16BF5"/>
    <w:rsid w:val="00C572A0"/>
    <w:rsid w:val="00C62FD1"/>
    <w:rsid w:val="00C8050C"/>
    <w:rsid w:val="00CE05DF"/>
    <w:rsid w:val="00CF3254"/>
    <w:rsid w:val="00DB2607"/>
    <w:rsid w:val="00DB7903"/>
    <w:rsid w:val="00DC686B"/>
    <w:rsid w:val="00E532BF"/>
    <w:rsid w:val="00E74F99"/>
    <w:rsid w:val="00E81DFF"/>
    <w:rsid w:val="00EB6AAA"/>
    <w:rsid w:val="00F61918"/>
    <w:rsid w:val="00FA7783"/>
    <w:rsid w:val="00FD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209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5C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C62FD1"/>
    <w:pPr>
      <w:widowControl w:val="0"/>
      <w:autoSpaceDE w:val="0"/>
      <w:autoSpaceDN w:val="0"/>
      <w:adjustRightInd w:val="0"/>
      <w:spacing w:after="0" w:line="240" w:lineRule="auto"/>
      <w:ind w:left="473"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C62FD1"/>
  </w:style>
  <w:style w:type="character" w:customStyle="1" w:styleId="a6">
    <w:name w:val="Основной текст_"/>
    <w:link w:val="4"/>
    <w:rsid w:val="0006272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06272A"/>
    <w:pPr>
      <w:widowControl w:val="0"/>
      <w:shd w:val="clear" w:color="auto" w:fill="FFFFFF"/>
      <w:spacing w:before="540" w:after="60" w:line="0" w:lineRule="atLeast"/>
      <w:ind w:hanging="620"/>
      <w:jc w:val="center"/>
    </w:pPr>
    <w:rPr>
      <w:rFonts w:ascii="Times New Roman" w:hAnsi="Times New Roman"/>
      <w:sz w:val="23"/>
      <w:szCs w:val="23"/>
    </w:rPr>
  </w:style>
  <w:style w:type="character" w:customStyle="1" w:styleId="FontStyle29">
    <w:name w:val="Font Style29"/>
    <w:basedOn w:val="a0"/>
    <w:uiPriority w:val="99"/>
    <w:rsid w:val="0006272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06272A"/>
    <w:pPr>
      <w:widowControl w:val="0"/>
      <w:autoSpaceDE w:val="0"/>
      <w:autoSpaceDN w:val="0"/>
      <w:adjustRightInd w:val="0"/>
      <w:spacing w:after="0" w:line="299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6AAA"/>
  </w:style>
  <w:style w:type="paragraph" w:styleId="a9">
    <w:name w:val="footer"/>
    <w:basedOn w:val="a"/>
    <w:link w:val="aa"/>
    <w:uiPriority w:val="99"/>
    <w:unhideWhenUsed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81F3-F844-4687-AB7E-1F95A635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2022-02-04T05:06:00Z</dcterms:created>
  <dcterms:modified xsi:type="dcterms:W3CDTF">2022-05-19T06:53:00Z</dcterms:modified>
</cp:coreProperties>
</file>